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0C8C" w14:textId="5BBFDF33" w:rsidR="006F6419" w:rsidRPr="00063242" w:rsidRDefault="006F6419" w:rsidP="00775117">
      <w:pPr>
        <w:spacing w:after="0" w:line="240" w:lineRule="auto"/>
        <w:jc w:val="center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Conversation Class</w:t>
      </w:r>
      <w:r w:rsidR="001A6EEF">
        <w:rPr>
          <w:b/>
          <w:sz w:val="28"/>
          <w:szCs w:val="28"/>
        </w:rPr>
        <w:t xml:space="preserve"> </w:t>
      </w:r>
      <w:r w:rsidRPr="00063242">
        <w:rPr>
          <w:b/>
          <w:sz w:val="28"/>
          <w:szCs w:val="28"/>
        </w:rPr>
        <w:t>Lesson Summary</w:t>
      </w:r>
    </w:p>
    <w:p w14:paraId="5F2625FB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558C0731" w14:textId="381A329B" w:rsidR="006F6419" w:rsidRPr="00063242" w:rsidRDefault="006F6419" w:rsidP="00775117">
      <w:pPr>
        <w:spacing w:after="0" w:line="240" w:lineRule="auto"/>
        <w:jc w:val="both"/>
        <w:rPr>
          <w:sz w:val="28"/>
          <w:szCs w:val="28"/>
        </w:rPr>
      </w:pPr>
      <w:r w:rsidRPr="00063242">
        <w:rPr>
          <w:b/>
          <w:sz w:val="28"/>
          <w:szCs w:val="28"/>
        </w:rPr>
        <w:t xml:space="preserve">Language and Section: </w:t>
      </w:r>
      <w:r w:rsidRPr="00063242">
        <w:rPr>
          <w:sz w:val="28"/>
          <w:szCs w:val="28"/>
        </w:rPr>
        <w:t xml:space="preserve">Russian </w:t>
      </w:r>
      <w:r w:rsidR="00516568">
        <w:rPr>
          <w:sz w:val="28"/>
          <w:szCs w:val="28"/>
        </w:rPr>
        <w:t xml:space="preserve">Intermediate </w:t>
      </w:r>
      <w:r w:rsidRPr="00063242">
        <w:rPr>
          <w:sz w:val="28"/>
          <w:szCs w:val="28"/>
        </w:rPr>
        <w:t>1</w:t>
      </w:r>
      <w:r w:rsidR="006603A0">
        <w:rPr>
          <w:sz w:val="28"/>
          <w:szCs w:val="28"/>
        </w:rPr>
        <w:t>1</w:t>
      </w:r>
    </w:p>
    <w:p w14:paraId="77FCCA0D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37E03A1A" w14:textId="1810891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 xml:space="preserve">Date: </w:t>
      </w:r>
      <w:r w:rsidR="00B563B2">
        <w:rPr>
          <w:sz w:val="28"/>
          <w:szCs w:val="28"/>
        </w:rPr>
        <w:t>February 2</w:t>
      </w:r>
      <w:r>
        <w:rPr>
          <w:sz w:val="28"/>
          <w:szCs w:val="28"/>
        </w:rPr>
        <w:t>,</w:t>
      </w:r>
      <w:r w:rsidRPr="00063242">
        <w:rPr>
          <w:sz w:val="28"/>
          <w:szCs w:val="28"/>
        </w:rPr>
        <w:t xml:space="preserve"> 2014</w:t>
      </w:r>
    </w:p>
    <w:p w14:paraId="3021C825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1B07FEF9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Class theme/topics discussed:</w:t>
      </w:r>
    </w:p>
    <w:p w14:paraId="1697D2B4" w14:textId="74DB4F6B" w:rsidR="00166441" w:rsidRDefault="009C08F5" w:rsidP="0077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February, food, </w:t>
      </w:r>
      <w:r w:rsidR="00A65C19">
        <w:rPr>
          <w:sz w:val="28"/>
          <w:szCs w:val="28"/>
        </w:rPr>
        <w:t xml:space="preserve">days of the week, </w:t>
      </w:r>
      <w:r>
        <w:rPr>
          <w:sz w:val="28"/>
          <w:szCs w:val="28"/>
        </w:rPr>
        <w:t>cognates</w:t>
      </w:r>
    </w:p>
    <w:p w14:paraId="5CD19CC0" w14:textId="77777777" w:rsidR="00DF2F33" w:rsidRPr="00063242" w:rsidRDefault="00DF2F33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041DE748" w14:textId="77777777" w:rsidR="006F6419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Goal of the class:</w:t>
      </w:r>
    </w:p>
    <w:p w14:paraId="0843BB46" w14:textId="01B0D57B" w:rsidR="00B035DB" w:rsidRDefault="001E2586" w:rsidP="0077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924C76">
        <w:rPr>
          <w:sz w:val="28"/>
          <w:szCs w:val="28"/>
        </w:rPr>
        <w:t>talk about February, revise vocab from previous classes, revise food and days of the week and revise cognates</w:t>
      </w:r>
    </w:p>
    <w:p w14:paraId="3695269E" w14:textId="77777777" w:rsidR="001E2586" w:rsidRPr="00063242" w:rsidRDefault="001E2586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4C5376C6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Structure of the class (unless you attach your lesson plan below):</w:t>
      </w:r>
    </w:p>
    <w:p w14:paraId="39007800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2F405A69" w14:textId="1774169A" w:rsidR="00775117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Activity 1 Warm-up –</w:t>
      </w:r>
      <w:r w:rsidR="00775117">
        <w:rPr>
          <w:b/>
          <w:sz w:val="28"/>
          <w:szCs w:val="28"/>
        </w:rPr>
        <w:t xml:space="preserve"> “February” song</w:t>
      </w:r>
      <w:r w:rsidR="00594F37">
        <w:rPr>
          <w:b/>
          <w:sz w:val="28"/>
          <w:szCs w:val="28"/>
        </w:rPr>
        <w:t xml:space="preserve"> - </w:t>
      </w:r>
      <w:r w:rsidR="00594F37">
        <w:rPr>
          <w:sz w:val="28"/>
          <w:szCs w:val="28"/>
        </w:rPr>
        <w:t xml:space="preserve">HANDOUT 1 </w:t>
      </w:r>
      <w:r w:rsidR="00594F37">
        <w:rPr>
          <w:b/>
          <w:sz w:val="28"/>
          <w:szCs w:val="28"/>
        </w:rPr>
        <w:t xml:space="preserve"> </w:t>
      </w:r>
      <w:r w:rsidR="00177690">
        <w:rPr>
          <w:b/>
          <w:sz w:val="28"/>
          <w:szCs w:val="28"/>
        </w:rPr>
        <w:t>- 15</w:t>
      </w:r>
      <w:r w:rsidR="006B0B59">
        <w:rPr>
          <w:b/>
          <w:sz w:val="28"/>
          <w:szCs w:val="28"/>
        </w:rPr>
        <w:t xml:space="preserve"> </w:t>
      </w:r>
      <w:r w:rsidR="00677B06" w:rsidRPr="006B0B59">
        <w:rPr>
          <w:b/>
          <w:sz w:val="28"/>
          <w:szCs w:val="28"/>
        </w:rPr>
        <w:t>min</w:t>
      </w:r>
      <w:r w:rsidR="00677B06" w:rsidRPr="00677B06">
        <w:rPr>
          <w:b/>
          <w:sz w:val="28"/>
          <w:szCs w:val="28"/>
        </w:rPr>
        <w:t>utes</w:t>
      </w:r>
    </w:p>
    <w:p w14:paraId="32FCAD32" w14:textId="58556088" w:rsidR="006F6419" w:rsidRDefault="00775117" w:rsidP="00775117">
      <w:pPr>
        <w:spacing w:after="0" w:line="240" w:lineRule="auto"/>
        <w:jc w:val="both"/>
        <w:rPr>
          <w:sz w:val="28"/>
          <w:szCs w:val="28"/>
        </w:rPr>
      </w:pPr>
      <w:hyperlink r:id="rId6" w:history="1">
        <w:r w:rsidRPr="00775117">
          <w:rPr>
            <w:rStyle w:val="Hyperlink"/>
            <w:sz w:val="28"/>
            <w:szCs w:val="28"/>
          </w:rPr>
          <w:t>https://www.youtube.com/watch?v=SDsxUk5wdkE</w:t>
        </w:r>
      </w:hyperlink>
      <w:r w:rsidRPr="00775117">
        <w:rPr>
          <w:sz w:val="28"/>
          <w:szCs w:val="28"/>
        </w:rPr>
        <w:t xml:space="preserve"> </w:t>
      </w:r>
    </w:p>
    <w:p w14:paraId="4BB2F96D" w14:textId="5B93D860" w:rsidR="0012357D" w:rsidRDefault="0012357D" w:rsidP="0077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Fill in the gaps</w:t>
      </w:r>
      <w:r w:rsidR="00177690">
        <w:rPr>
          <w:sz w:val="28"/>
          <w:szCs w:val="28"/>
        </w:rPr>
        <w:t>, discuss</w:t>
      </w:r>
    </w:p>
    <w:p w14:paraId="3281F3A9" w14:textId="77777777" w:rsidR="00594F37" w:rsidRPr="00775117" w:rsidRDefault="00594F37" w:rsidP="00775117">
      <w:pPr>
        <w:spacing w:after="0" w:line="240" w:lineRule="auto"/>
        <w:jc w:val="both"/>
        <w:rPr>
          <w:sz w:val="28"/>
          <w:szCs w:val="28"/>
        </w:rPr>
      </w:pPr>
    </w:p>
    <w:p w14:paraId="341E0DDD" w14:textId="529D2951" w:rsidR="00F55474" w:rsidRDefault="00B87316" w:rsidP="00775117">
      <w:pPr>
        <w:spacing w:after="0" w:line="240" w:lineRule="auto"/>
        <w:jc w:val="both"/>
        <w:rPr>
          <w:sz w:val="28"/>
          <w:szCs w:val="28"/>
        </w:rPr>
      </w:pPr>
      <w:r w:rsidRPr="00063242">
        <w:rPr>
          <w:b/>
          <w:sz w:val="28"/>
          <w:szCs w:val="28"/>
        </w:rPr>
        <w:t>Activity 2</w:t>
      </w:r>
      <w:r w:rsidRPr="008D3A62">
        <w:rPr>
          <w:b/>
          <w:sz w:val="28"/>
          <w:szCs w:val="28"/>
        </w:rPr>
        <w:t xml:space="preserve"> </w:t>
      </w:r>
      <w:r w:rsidR="00F21D47">
        <w:rPr>
          <w:b/>
          <w:sz w:val="28"/>
          <w:szCs w:val="28"/>
        </w:rPr>
        <w:t xml:space="preserve">– </w:t>
      </w:r>
      <w:r w:rsidR="00F603C2">
        <w:rPr>
          <w:b/>
          <w:sz w:val="28"/>
          <w:szCs w:val="28"/>
        </w:rPr>
        <w:t xml:space="preserve">Vocab and grammar revision </w:t>
      </w:r>
      <w:r w:rsidR="00332B9A">
        <w:rPr>
          <w:b/>
          <w:sz w:val="28"/>
          <w:szCs w:val="28"/>
        </w:rPr>
        <w:t xml:space="preserve"> - </w:t>
      </w:r>
      <w:r w:rsidR="00594F37">
        <w:rPr>
          <w:sz w:val="28"/>
          <w:szCs w:val="28"/>
        </w:rPr>
        <w:t>HANDOUT 2</w:t>
      </w:r>
      <w:r w:rsidR="006B0B59">
        <w:rPr>
          <w:sz w:val="28"/>
          <w:szCs w:val="28"/>
        </w:rPr>
        <w:t xml:space="preserve"> - </w:t>
      </w:r>
      <w:r w:rsidR="00177690">
        <w:rPr>
          <w:b/>
          <w:sz w:val="28"/>
          <w:szCs w:val="28"/>
        </w:rPr>
        <w:t>20</w:t>
      </w:r>
      <w:r w:rsidR="006B0B59" w:rsidRPr="006B0B59">
        <w:rPr>
          <w:b/>
          <w:sz w:val="28"/>
          <w:szCs w:val="28"/>
        </w:rPr>
        <w:t xml:space="preserve"> min</w:t>
      </w:r>
      <w:r w:rsidR="00677B06" w:rsidRPr="00677B06">
        <w:rPr>
          <w:b/>
          <w:sz w:val="28"/>
          <w:szCs w:val="28"/>
        </w:rPr>
        <w:t>utes</w:t>
      </w:r>
    </w:p>
    <w:p w14:paraId="11EF5E10" w14:textId="0177BAFE" w:rsidR="00326771" w:rsidRPr="006B0B59" w:rsidRDefault="006B0B59" w:rsidP="0077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Translate and complete</w:t>
      </w:r>
      <w:r w:rsidR="00F65215">
        <w:rPr>
          <w:sz w:val="28"/>
          <w:szCs w:val="28"/>
        </w:rPr>
        <w:t xml:space="preserve"> the sentences using “and”, “but”, </w:t>
      </w:r>
      <w:r w:rsidR="00F65215">
        <w:rPr>
          <w:sz w:val="28"/>
          <w:szCs w:val="28"/>
        </w:rPr>
        <w:br/>
        <w:t>“so”, “because</w:t>
      </w:r>
      <w:r w:rsidR="0022733E">
        <w:rPr>
          <w:sz w:val="28"/>
          <w:szCs w:val="28"/>
        </w:rPr>
        <w:t>”</w:t>
      </w:r>
      <w:r w:rsidR="00D4613D">
        <w:rPr>
          <w:sz w:val="28"/>
          <w:szCs w:val="28"/>
        </w:rPr>
        <w:t>…</w:t>
      </w:r>
    </w:p>
    <w:p w14:paraId="60F2A265" w14:textId="77777777" w:rsidR="005516E7" w:rsidRDefault="005516E7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0A7FFF0A" w14:textId="599AA04E" w:rsidR="00592499" w:rsidRPr="00A36821" w:rsidRDefault="00404458" w:rsidP="00775117">
      <w:pPr>
        <w:spacing w:after="0" w:line="240" w:lineRule="auto"/>
        <w:jc w:val="both"/>
        <w:rPr>
          <w:b/>
          <w:sz w:val="28"/>
          <w:szCs w:val="28"/>
        </w:rPr>
      </w:pPr>
      <w:r w:rsidRPr="00A36821">
        <w:rPr>
          <w:b/>
          <w:sz w:val="28"/>
          <w:szCs w:val="28"/>
        </w:rPr>
        <w:t xml:space="preserve">Activity 3 – </w:t>
      </w:r>
      <w:r w:rsidR="00E86198">
        <w:rPr>
          <w:b/>
          <w:sz w:val="28"/>
          <w:szCs w:val="28"/>
        </w:rPr>
        <w:t>Katy Perry’s diet</w:t>
      </w:r>
      <w:r w:rsidR="00A55B0A">
        <w:rPr>
          <w:b/>
          <w:sz w:val="28"/>
          <w:szCs w:val="28"/>
        </w:rPr>
        <w:t xml:space="preserve"> – FOOD – </w:t>
      </w:r>
      <w:r w:rsidR="00A55B0A">
        <w:rPr>
          <w:sz w:val="28"/>
          <w:szCs w:val="28"/>
        </w:rPr>
        <w:t>HANDOUT</w:t>
      </w:r>
      <w:r w:rsidR="00A55B0A" w:rsidRPr="00A55B0A">
        <w:rPr>
          <w:sz w:val="28"/>
          <w:szCs w:val="28"/>
        </w:rPr>
        <w:t xml:space="preserve"> 3</w:t>
      </w:r>
      <w:r w:rsidR="00D67B73">
        <w:rPr>
          <w:sz w:val="28"/>
          <w:szCs w:val="28"/>
        </w:rPr>
        <w:t xml:space="preserve"> – </w:t>
      </w:r>
      <w:r w:rsidR="00D67B73" w:rsidRPr="00677B06">
        <w:rPr>
          <w:b/>
          <w:sz w:val="28"/>
          <w:szCs w:val="28"/>
        </w:rPr>
        <w:t xml:space="preserve">15 </w:t>
      </w:r>
      <w:r w:rsidR="00677B06" w:rsidRPr="006B0B59">
        <w:rPr>
          <w:b/>
          <w:sz w:val="28"/>
          <w:szCs w:val="28"/>
        </w:rPr>
        <w:t>min</w:t>
      </w:r>
      <w:r w:rsidR="00677B06" w:rsidRPr="00677B06">
        <w:rPr>
          <w:b/>
          <w:sz w:val="28"/>
          <w:szCs w:val="28"/>
        </w:rPr>
        <w:t>utes</w:t>
      </w:r>
    </w:p>
    <w:p w14:paraId="24573F49" w14:textId="6D1CE6C8" w:rsidR="00332B9A" w:rsidRDefault="0086063F" w:rsidP="0077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did Katy eat? Find out from your partner </w:t>
      </w:r>
    </w:p>
    <w:p w14:paraId="42698CC9" w14:textId="77777777" w:rsidR="00D67B73" w:rsidRPr="00326771" w:rsidRDefault="00D67B73" w:rsidP="00775117">
      <w:pPr>
        <w:spacing w:after="0" w:line="240" w:lineRule="auto"/>
        <w:jc w:val="both"/>
        <w:rPr>
          <w:sz w:val="28"/>
          <w:szCs w:val="28"/>
        </w:rPr>
      </w:pPr>
    </w:p>
    <w:p w14:paraId="33E0EBBA" w14:textId="3919727F" w:rsidR="00CA0952" w:rsidRDefault="00CA0952" w:rsidP="007751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Activity 4</w:t>
      </w:r>
      <w:r w:rsidRPr="00063242">
        <w:rPr>
          <w:b/>
          <w:sz w:val="28"/>
          <w:szCs w:val="28"/>
        </w:rPr>
        <w:t xml:space="preserve"> – </w:t>
      </w:r>
      <w:r w:rsidR="00177690">
        <w:rPr>
          <w:b/>
          <w:sz w:val="28"/>
          <w:szCs w:val="28"/>
        </w:rPr>
        <w:t xml:space="preserve">Cognates game – </w:t>
      </w:r>
      <w:r w:rsidR="00B768BE">
        <w:rPr>
          <w:sz w:val="28"/>
          <w:szCs w:val="28"/>
        </w:rPr>
        <w:t>HANDOUT</w:t>
      </w:r>
      <w:r w:rsidR="00B768BE">
        <w:rPr>
          <w:sz w:val="28"/>
          <w:szCs w:val="28"/>
        </w:rPr>
        <w:t xml:space="preserve"> 4</w:t>
      </w:r>
      <w:r w:rsidR="00B768BE">
        <w:rPr>
          <w:sz w:val="28"/>
          <w:szCs w:val="28"/>
        </w:rPr>
        <w:t xml:space="preserve"> – </w:t>
      </w:r>
      <w:r w:rsidR="00177690">
        <w:rPr>
          <w:b/>
          <w:sz w:val="28"/>
          <w:szCs w:val="28"/>
        </w:rPr>
        <w:t>10</w:t>
      </w:r>
      <w:r w:rsidR="00677B06">
        <w:rPr>
          <w:b/>
          <w:sz w:val="28"/>
          <w:szCs w:val="28"/>
        </w:rPr>
        <w:t xml:space="preserve"> minutes</w:t>
      </w:r>
    </w:p>
    <w:p w14:paraId="368B7293" w14:textId="31B8B427" w:rsidR="00677B06" w:rsidRPr="00677B06" w:rsidRDefault="00034A40" w:rsidP="0077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Say</w:t>
      </w:r>
      <w:r w:rsidR="00A32EA5">
        <w:rPr>
          <w:sz w:val="28"/>
          <w:szCs w:val="28"/>
        </w:rPr>
        <w:t xml:space="preserve"> </w:t>
      </w:r>
      <w:bookmarkStart w:id="0" w:name="_GoBack"/>
      <w:bookmarkEnd w:id="0"/>
      <w:r w:rsidR="00677B06">
        <w:rPr>
          <w:sz w:val="28"/>
          <w:szCs w:val="28"/>
        </w:rPr>
        <w:t>as many nouns for these adjectives (all cognates) as you can in every gender</w:t>
      </w:r>
      <w:r w:rsidR="006C69E6">
        <w:rPr>
          <w:sz w:val="28"/>
          <w:szCs w:val="28"/>
        </w:rPr>
        <w:t>, take turns.</w:t>
      </w:r>
    </w:p>
    <w:p w14:paraId="2C35AB99" w14:textId="77777777" w:rsidR="00592499" w:rsidRDefault="00592499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227D2B56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  <w:lang w:val="fr-FR"/>
        </w:rPr>
      </w:pPr>
      <w:r w:rsidRPr="00063242">
        <w:rPr>
          <w:b/>
          <w:sz w:val="28"/>
          <w:szCs w:val="28"/>
        </w:rPr>
        <w:t xml:space="preserve">What technology, media or props did you use? </w:t>
      </w:r>
      <w:r w:rsidRPr="00063242">
        <w:rPr>
          <w:b/>
          <w:sz w:val="28"/>
          <w:szCs w:val="28"/>
          <w:lang w:val="fr-FR"/>
        </w:rPr>
        <w:t>(satellite tv, internet resources, playmobiles, etc.)</w:t>
      </w:r>
    </w:p>
    <w:p w14:paraId="36F4356B" w14:textId="77777777" w:rsidR="006F6419" w:rsidRPr="00063242" w:rsidRDefault="006F6419" w:rsidP="00775117">
      <w:pPr>
        <w:spacing w:after="0" w:line="240" w:lineRule="auto"/>
        <w:jc w:val="both"/>
        <w:rPr>
          <w:sz w:val="28"/>
          <w:szCs w:val="28"/>
        </w:rPr>
      </w:pPr>
    </w:p>
    <w:p w14:paraId="51B22608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What worked well in this class? What did not work?</w:t>
      </w:r>
    </w:p>
    <w:p w14:paraId="7BC52AE6" w14:textId="4F7E3DFF" w:rsidR="000424D8" w:rsidRPr="00101889" w:rsidRDefault="00177690" w:rsidP="007751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Maybe a little too much time on the song, so I’ll skip that part next time. Repeating things in Activity 3 in very, very good for these two students, same with pronouncing long adjectives in Activity 4 – even though they’re cognates, they’re sometimes hard to pronounce for the first time. </w:t>
      </w:r>
      <w:r w:rsidR="00101889">
        <w:rPr>
          <w:sz w:val="28"/>
          <w:szCs w:val="28"/>
        </w:rPr>
        <w:t>VERY good to practice conjunctions in Activity 2, because American students often tend to translate “and so” as “</w:t>
      </w:r>
      <w:r w:rsidR="00101889">
        <w:rPr>
          <w:sz w:val="28"/>
          <w:szCs w:val="28"/>
          <w:lang w:val="ru-RU"/>
        </w:rPr>
        <w:t>и так</w:t>
      </w:r>
      <w:r w:rsidR="00101889">
        <w:rPr>
          <w:sz w:val="28"/>
          <w:szCs w:val="28"/>
        </w:rPr>
        <w:t>” (literal translation instead of “</w:t>
      </w:r>
      <w:r w:rsidR="00101889">
        <w:rPr>
          <w:sz w:val="28"/>
          <w:szCs w:val="28"/>
          <w:lang w:val="ru-RU"/>
        </w:rPr>
        <w:t>поэтому</w:t>
      </w:r>
      <w:r w:rsidR="00101889">
        <w:rPr>
          <w:sz w:val="28"/>
          <w:szCs w:val="28"/>
        </w:rPr>
        <w:t xml:space="preserve">”). </w:t>
      </w:r>
    </w:p>
    <w:p w14:paraId="298739FB" w14:textId="77777777" w:rsidR="00177690" w:rsidRPr="00063242" w:rsidRDefault="00177690" w:rsidP="00775117">
      <w:pPr>
        <w:spacing w:after="0" w:line="240" w:lineRule="auto"/>
        <w:jc w:val="both"/>
        <w:rPr>
          <w:sz w:val="28"/>
          <w:szCs w:val="28"/>
        </w:rPr>
      </w:pPr>
    </w:p>
    <w:p w14:paraId="77CDD470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lastRenderedPageBreak/>
        <w:t>How could this class be improved/ modified?</w:t>
      </w:r>
    </w:p>
    <w:p w14:paraId="2E5BC4B9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</w:p>
    <w:p w14:paraId="1196C6C0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t>Please attach your lesson plan and handouts for this class below – if you used any.</w:t>
      </w:r>
    </w:p>
    <w:p w14:paraId="6053698C" w14:textId="77777777" w:rsidR="006F6419" w:rsidRPr="00063242" w:rsidRDefault="006F6419" w:rsidP="00775117">
      <w:pPr>
        <w:spacing w:after="0" w:line="240" w:lineRule="auto"/>
        <w:jc w:val="both"/>
        <w:rPr>
          <w:b/>
          <w:sz w:val="28"/>
          <w:szCs w:val="28"/>
        </w:rPr>
      </w:pPr>
      <w:r w:rsidRPr="00063242">
        <w:rPr>
          <w:b/>
          <w:sz w:val="28"/>
          <w:szCs w:val="28"/>
        </w:rPr>
        <w:br w:type="page"/>
      </w:r>
    </w:p>
    <w:p w14:paraId="5C40E991" w14:textId="0CA1B261" w:rsidR="000D0F30" w:rsidRPr="00592499" w:rsidRDefault="00592499" w:rsidP="0077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8"/>
          <w:szCs w:val="28"/>
        </w:rPr>
      </w:pPr>
      <w:r w:rsidRPr="00592499">
        <w:rPr>
          <w:rFonts w:asciiTheme="minorHAnsi" w:hAnsiTheme="minorHAnsi" w:cs="Helvetica"/>
          <w:b/>
          <w:sz w:val="28"/>
          <w:szCs w:val="28"/>
        </w:rPr>
        <w:t>HANDOUT 1</w:t>
      </w:r>
      <w:r>
        <w:rPr>
          <w:rFonts w:asciiTheme="minorHAnsi" w:hAnsiTheme="minorHAnsi" w:cs="Helvetica"/>
          <w:b/>
          <w:sz w:val="28"/>
          <w:szCs w:val="28"/>
        </w:rPr>
        <w:t xml:space="preserve"> </w:t>
      </w:r>
      <w:r w:rsidR="00775117">
        <w:rPr>
          <w:rFonts w:asciiTheme="minorHAnsi" w:hAnsiTheme="minorHAnsi" w:cs="Helvetica"/>
          <w:b/>
          <w:sz w:val="28"/>
          <w:szCs w:val="28"/>
        </w:rPr>
        <w:t>February SONG</w:t>
      </w:r>
    </w:p>
    <w:p w14:paraId="53A0AA27" w14:textId="77777777" w:rsidR="00592499" w:rsidRPr="00592499" w:rsidRDefault="00592499" w:rsidP="00775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b/>
          <w:sz w:val="28"/>
          <w:szCs w:val="28"/>
        </w:rPr>
      </w:pPr>
    </w:p>
    <w:p w14:paraId="41B1FB1E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b/>
          <w:bCs/>
          <w:sz w:val="28"/>
          <w:szCs w:val="28"/>
        </w:rPr>
      </w:pPr>
      <w:r w:rsidRPr="002515B2">
        <w:rPr>
          <w:rFonts w:asciiTheme="minorHAnsi" w:hAnsiTheme="minorHAnsi" w:cs="Trebuchet MS"/>
          <w:b/>
          <w:bCs/>
          <w:sz w:val="28"/>
          <w:szCs w:val="28"/>
        </w:rPr>
        <w:t>Леонид Агутин</w:t>
      </w:r>
      <w:r w:rsidRPr="002515B2">
        <w:rPr>
          <w:rFonts w:cs="Trebuchet MS"/>
          <w:b/>
          <w:bCs/>
          <w:sz w:val="28"/>
          <w:szCs w:val="28"/>
        </w:rPr>
        <w:t xml:space="preserve"> и</w:t>
      </w:r>
      <w:r w:rsidRPr="002515B2">
        <w:rPr>
          <w:rFonts w:asciiTheme="minorHAnsi" w:hAnsiTheme="minorHAnsi" w:cs="Trebuchet MS"/>
          <w:b/>
          <w:bCs/>
          <w:sz w:val="28"/>
          <w:szCs w:val="28"/>
        </w:rPr>
        <w:t xml:space="preserve"> </w:t>
      </w:r>
      <w:r w:rsidRPr="002515B2">
        <w:rPr>
          <w:rFonts w:cs="Trebuchet MS"/>
          <w:b/>
          <w:bCs/>
          <w:sz w:val="28"/>
          <w:szCs w:val="28"/>
        </w:rPr>
        <w:t>Анжелика Варум  “</w:t>
      </w:r>
      <w:r w:rsidRPr="002515B2">
        <w:rPr>
          <w:rFonts w:asciiTheme="minorHAnsi" w:hAnsiTheme="minorHAnsi" w:cs="Trebuchet MS"/>
          <w:b/>
          <w:bCs/>
          <w:sz w:val="28"/>
          <w:szCs w:val="28"/>
        </w:rPr>
        <w:t>Февраль</w:t>
      </w:r>
      <w:r w:rsidRPr="002515B2">
        <w:rPr>
          <w:rFonts w:cs="Trebuchet MS"/>
          <w:b/>
          <w:bCs/>
          <w:sz w:val="28"/>
          <w:szCs w:val="28"/>
        </w:rPr>
        <w:t>”</w:t>
      </w:r>
    </w:p>
    <w:p w14:paraId="63FB86D6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sz w:val="28"/>
          <w:szCs w:val="28"/>
        </w:rPr>
      </w:pPr>
    </w:p>
    <w:p w14:paraId="4370B0E2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Знаешь, однажды будет неважно</w:t>
      </w:r>
    </w:p>
    <w:p w14:paraId="553EB294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 xml:space="preserve">Что </w:t>
      </w:r>
      <w:r w:rsidRPr="002515B2">
        <w:rPr>
          <w:rFonts w:cs="Trebuchet MS"/>
          <w:sz w:val="28"/>
          <w:szCs w:val="28"/>
        </w:rPr>
        <w:t>____ ___ ___________</w:t>
      </w:r>
      <w:r w:rsidRPr="002515B2">
        <w:rPr>
          <w:rFonts w:asciiTheme="minorHAnsi" w:hAnsiTheme="minorHAnsi" w:cs="Trebuchet MS"/>
          <w:sz w:val="28"/>
          <w:szCs w:val="28"/>
        </w:rPr>
        <w:t>, а жаль</w:t>
      </w:r>
    </w:p>
    <w:p w14:paraId="6155C7DB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 xml:space="preserve">И не </w:t>
      </w:r>
      <w:r w:rsidRPr="002515B2">
        <w:rPr>
          <w:rFonts w:cs="Trebuchet MS"/>
          <w:sz w:val="28"/>
          <w:szCs w:val="28"/>
        </w:rPr>
        <w:t>________</w:t>
      </w:r>
      <w:r>
        <w:rPr>
          <w:rFonts w:cs="Trebuchet MS"/>
          <w:sz w:val="28"/>
          <w:szCs w:val="28"/>
        </w:rPr>
        <w:t>____</w:t>
      </w:r>
      <w:r w:rsidRPr="002515B2">
        <w:rPr>
          <w:rFonts w:cs="Trebuchet MS"/>
          <w:sz w:val="28"/>
          <w:szCs w:val="28"/>
        </w:rPr>
        <w:t>____</w:t>
      </w:r>
      <w:r w:rsidRPr="002515B2">
        <w:rPr>
          <w:rFonts w:asciiTheme="minorHAnsi" w:hAnsiTheme="minorHAnsi" w:cs="Trebuchet MS"/>
          <w:sz w:val="28"/>
          <w:szCs w:val="28"/>
        </w:rPr>
        <w:t>, хоть и печально</w:t>
      </w:r>
    </w:p>
    <w:p w14:paraId="32E11292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 xml:space="preserve">Снова </w:t>
      </w:r>
      <w:r w:rsidRPr="002515B2">
        <w:rPr>
          <w:rFonts w:cs="Trebuchet MS"/>
          <w:sz w:val="28"/>
          <w:szCs w:val="28"/>
        </w:rPr>
        <w:t>_______________</w:t>
      </w:r>
      <w:r w:rsidRPr="002515B2">
        <w:rPr>
          <w:rFonts w:asciiTheme="minorHAnsi" w:hAnsiTheme="minorHAnsi" w:cs="Trebuchet MS"/>
          <w:sz w:val="28"/>
          <w:szCs w:val="28"/>
        </w:rPr>
        <w:t xml:space="preserve"> Февраль</w:t>
      </w:r>
    </w:p>
    <w:p w14:paraId="7F924819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Длинную ночь до рас</w:t>
      </w:r>
      <w:r w:rsidRPr="002515B2">
        <w:rPr>
          <w:rFonts w:cs="Trebuchet MS"/>
          <w:sz w:val="28"/>
          <w:szCs w:val="28"/>
        </w:rPr>
        <w:t>c</w:t>
      </w:r>
      <w:r w:rsidRPr="002515B2">
        <w:rPr>
          <w:rFonts w:asciiTheme="minorHAnsi" w:hAnsiTheme="minorHAnsi" w:cs="Trebuchet MS"/>
          <w:sz w:val="28"/>
          <w:szCs w:val="28"/>
        </w:rPr>
        <w:t>вета</w:t>
      </w:r>
    </w:p>
    <w:p w14:paraId="29E4D7DA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Мне не сомкнуть глаз</w:t>
      </w:r>
    </w:p>
    <w:p w14:paraId="4B3987E8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  <w:t>______________</w:t>
      </w:r>
      <w:r w:rsidRPr="002515B2">
        <w:rPr>
          <w:rFonts w:asciiTheme="minorHAnsi" w:hAnsiTheme="minorHAnsi" w:cs="Trebuchet MS"/>
          <w:sz w:val="28"/>
          <w:szCs w:val="28"/>
        </w:rPr>
        <w:t xml:space="preserve"> </w:t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asciiTheme="minorHAnsi" w:hAnsiTheme="minorHAnsi" w:cs="Trebuchet MS"/>
          <w:sz w:val="28"/>
          <w:szCs w:val="28"/>
        </w:rPr>
        <w:t>холодный, не потревожь нас</w:t>
      </w:r>
    </w:p>
    <w:p w14:paraId="791FB495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</w:p>
    <w:p w14:paraId="505FA825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 xml:space="preserve">Знаешь, </w:t>
      </w:r>
      <w:r w:rsidRPr="002515B2">
        <w:rPr>
          <w:rFonts w:cs="Trebuchet MS"/>
          <w:sz w:val="28"/>
          <w:szCs w:val="28"/>
        </w:rPr>
        <w:t>_______________</w:t>
      </w:r>
      <w:r w:rsidRPr="002515B2">
        <w:rPr>
          <w:rFonts w:asciiTheme="minorHAnsi" w:hAnsiTheme="minorHAnsi" w:cs="Trebuchet MS"/>
          <w:sz w:val="28"/>
          <w:szCs w:val="28"/>
        </w:rPr>
        <w:t>, это неверно</w:t>
      </w:r>
    </w:p>
    <w:p w14:paraId="00C28290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Что мы с тобой, а жаль</w:t>
      </w:r>
    </w:p>
    <w:p w14:paraId="4117901A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Но не прощает, не</w:t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</w:r>
      <w:r w:rsidRPr="002515B2">
        <w:rPr>
          <w:rFonts w:cs="Trebuchet MS"/>
          <w:sz w:val="28"/>
          <w:szCs w:val="28"/>
        </w:rPr>
        <w:softHyphen/>
        <w:t xml:space="preserve"> ________________</w:t>
      </w:r>
    </w:p>
    <w:p w14:paraId="3FFFFB5B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Ветреная печаль</w:t>
      </w:r>
    </w:p>
    <w:p w14:paraId="5A5AA30E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В солнечный день не растает</w:t>
      </w:r>
    </w:p>
    <w:p w14:paraId="622E377C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Белой реки лед</w:t>
      </w:r>
    </w:p>
    <w:p w14:paraId="2213835D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Это не с нами не произойдет</w:t>
      </w:r>
    </w:p>
    <w:p w14:paraId="61A34F2A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</w:p>
    <w:p w14:paraId="5120E9EE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b/>
          <w:sz w:val="28"/>
          <w:szCs w:val="28"/>
        </w:rPr>
      </w:pPr>
      <w:r w:rsidRPr="002515B2">
        <w:rPr>
          <w:rFonts w:cs="Trebuchet MS"/>
          <w:b/>
          <w:sz w:val="28"/>
          <w:szCs w:val="28"/>
        </w:rPr>
        <w:t>ПРИПЕВ х2</w:t>
      </w:r>
    </w:p>
    <w:p w14:paraId="76BB29F9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b/>
          <w:sz w:val="28"/>
          <w:szCs w:val="28"/>
        </w:rPr>
      </w:pPr>
      <w:r w:rsidRPr="002515B2">
        <w:rPr>
          <w:rFonts w:cs="Trebuchet MS"/>
          <w:b/>
          <w:sz w:val="28"/>
          <w:szCs w:val="28"/>
        </w:rPr>
        <w:t>Пока ф</w:t>
      </w:r>
      <w:r w:rsidRPr="002515B2">
        <w:rPr>
          <w:rFonts w:asciiTheme="minorHAnsi" w:hAnsiTheme="minorHAnsi" w:cs="Trebuchet MS"/>
          <w:b/>
          <w:sz w:val="28"/>
          <w:szCs w:val="28"/>
        </w:rPr>
        <w:t>евраль как господин</w:t>
      </w:r>
    </w:p>
    <w:p w14:paraId="05461F7C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b/>
          <w:sz w:val="28"/>
          <w:szCs w:val="28"/>
        </w:rPr>
      </w:pPr>
      <w:r w:rsidRPr="002515B2">
        <w:rPr>
          <w:rFonts w:cs="Trebuchet MS"/>
          <w:b/>
          <w:sz w:val="28"/>
          <w:szCs w:val="28"/>
        </w:rPr>
        <w:t>____________</w:t>
      </w:r>
      <w:r>
        <w:rPr>
          <w:rFonts w:cs="Trebuchet MS"/>
          <w:b/>
          <w:sz w:val="28"/>
          <w:szCs w:val="28"/>
        </w:rPr>
        <w:t>___</w:t>
      </w:r>
      <w:r w:rsidRPr="002515B2">
        <w:rPr>
          <w:rFonts w:cs="Trebuchet MS"/>
          <w:b/>
          <w:sz w:val="28"/>
          <w:szCs w:val="28"/>
        </w:rPr>
        <w:t>___</w:t>
      </w:r>
      <w:r w:rsidRPr="002515B2">
        <w:rPr>
          <w:rFonts w:asciiTheme="minorHAnsi" w:hAnsiTheme="minorHAnsi" w:cs="Trebuchet MS"/>
          <w:b/>
          <w:sz w:val="28"/>
          <w:szCs w:val="28"/>
        </w:rPr>
        <w:t>белое пальто</w:t>
      </w:r>
    </w:p>
    <w:p w14:paraId="6E328C6B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b/>
          <w:sz w:val="28"/>
          <w:szCs w:val="28"/>
        </w:rPr>
      </w:pPr>
      <w:r w:rsidRPr="002515B2">
        <w:rPr>
          <w:rFonts w:cs="Trebuchet MS"/>
          <w:b/>
          <w:sz w:val="28"/>
          <w:szCs w:val="28"/>
        </w:rPr>
        <w:t>Что ты ______</w:t>
      </w:r>
      <w:r>
        <w:rPr>
          <w:rFonts w:cs="Trebuchet MS"/>
          <w:b/>
          <w:sz w:val="28"/>
          <w:szCs w:val="28"/>
        </w:rPr>
        <w:t>____</w:t>
      </w:r>
      <w:r w:rsidRPr="002515B2">
        <w:rPr>
          <w:rFonts w:cs="Trebuchet MS"/>
          <w:b/>
          <w:sz w:val="28"/>
          <w:szCs w:val="28"/>
        </w:rPr>
        <w:t>__</w:t>
      </w:r>
      <w:r w:rsidRPr="002515B2">
        <w:rPr>
          <w:rFonts w:asciiTheme="minorHAnsi" w:hAnsiTheme="minorHAnsi" w:cs="Trebuchet MS"/>
          <w:b/>
          <w:sz w:val="28"/>
          <w:szCs w:val="28"/>
        </w:rPr>
        <w:t xml:space="preserve"> и я </w:t>
      </w:r>
      <w:r w:rsidRPr="002515B2">
        <w:rPr>
          <w:rFonts w:cs="Trebuchet MS"/>
          <w:b/>
          <w:sz w:val="28"/>
          <w:szCs w:val="28"/>
        </w:rPr>
        <w:t>____</w:t>
      </w:r>
      <w:r>
        <w:rPr>
          <w:rFonts w:cs="Trebuchet MS"/>
          <w:b/>
          <w:sz w:val="28"/>
          <w:szCs w:val="28"/>
        </w:rPr>
        <w:t>____</w:t>
      </w:r>
      <w:r w:rsidRPr="002515B2">
        <w:rPr>
          <w:rFonts w:cs="Trebuchet MS"/>
          <w:b/>
          <w:sz w:val="28"/>
          <w:szCs w:val="28"/>
        </w:rPr>
        <w:t>______</w:t>
      </w:r>
    </w:p>
    <w:p w14:paraId="2441E3CD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b/>
          <w:sz w:val="28"/>
          <w:szCs w:val="28"/>
        </w:rPr>
      </w:pPr>
      <w:r w:rsidRPr="002515B2">
        <w:rPr>
          <w:rFonts w:asciiTheme="minorHAnsi" w:hAnsiTheme="minorHAnsi" w:cs="Trebuchet MS"/>
          <w:b/>
          <w:sz w:val="28"/>
          <w:szCs w:val="28"/>
        </w:rPr>
        <w:t>Узнали мы только что</w:t>
      </w:r>
      <w:r w:rsidRPr="002515B2">
        <w:rPr>
          <w:rFonts w:cs="Trebuchet MS"/>
          <w:b/>
          <w:sz w:val="28"/>
          <w:szCs w:val="28"/>
        </w:rPr>
        <w:t xml:space="preserve"> </w:t>
      </w:r>
    </w:p>
    <w:p w14:paraId="0ECCFDED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</w:p>
    <w:p w14:paraId="69362764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 xml:space="preserve">Знаешь, возможно, это </w:t>
      </w:r>
      <w:r w:rsidRPr="002515B2">
        <w:rPr>
          <w:rFonts w:cs="Trebuchet MS"/>
          <w:sz w:val="28"/>
          <w:szCs w:val="28"/>
        </w:rPr>
        <w:t>______________</w:t>
      </w:r>
    </w:p>
    <w:p w14:paraId="5D920D4E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Просто, как дважды два</w:t>
      </w:r>
    </w:p>
    <w:p w14:paraId="47154B58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Если однажды птицей бумажной</w:t>
      </w:r>
    </w:p>
    <w:p w14:paraId="16F838ED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 xml:space="preserve">Станут </w:t>
      </w:r>
      <w:r w:rsidRPr="002515B2">
        <w:rPr>
          <w:rFonts w:cs="Trebuchet MS"/>
          <w:sz w:val="28"/>
          <w:szCs w:val="28"/>
        </w:rPr>
        <w:t>_____________________</w:t>
      </w:r>
    </w:p>
    <w:p w14:paraId="4BAC9A4A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Несколько строк на конверте</w:t>
      </w:r>
    </w:p>
    <w:p w14:paraId="37A7D995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>Кто-то умчит вдаль</w:t>
      </w:r>
    </w:p>
    <w:p w14:paraId="3D52F4A8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  <w:r w:rsidRPr="002515B2">
        <w:rPr>
          <w:rFonts w:asciiTheme="minorHAnsi" w:hAnsiTheme="minorHAnsi" w:cs="Trebuchet MS"/>
          <w:sz w:val="28"/>
          <w:szCs w:val="28"/>
        </w:rPr>
        <w:t xml:space="preserve">Что-то </w:t>
      </w:r>
      <w:r w:rsidRPr="002515B2">
        <w:rPr>
          <w:rFonts w:cs="Trebuchet MS"/>
          <w:sz w:val="28"/>
          <w:szCs w:val="28"/>
        </w:rPr>
        <w:t>_______</w:t>
      </w:r>
      <w:r>
        <w:rPr>
          <w:rFonts w:cs="Trebuchet MS"/>
          <w:sz w:val="28"/>
          <w:szCs w:val="28"/>
        </w:rPr>
        <w:t>__</w:t>
      </w:r>
      <w:r w:rsidRPr="002515B2">
        <w:rPr>
          <w:rFonts w:cs="Trebuchet MS"/>
          <w:sz w:val="28"/>
          <w:szCs w:val="28"/>
        </w:rPr>
        <w:t>____________,</w:t>
      </w:r>
      <w:r w:rsidRPr="002515B2">
        <w:rPr>
          <w:rFonts w:asciiTheme="minorHAnsi" w:hAnsiTheme="minorHAnsi" w:cs="Trebuchet MS"/>
          <w:sz w:val="28"/>
          <w:szCs w:val="28"/>
        </w:rPr>
        <w:t xml:space="preserve"> может быть, Февраль</w:t>
      </w:r>
    </w:p>
    <w:p w14:paraId="3280AE78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8"/>
          <w:szCs w:val="28"/>
        </w:rPr>
      </w:pPr>
    </w:p>
    <w:p w14:paraId="0DB1F87B" w14:textId="77777777" w:rsidR="00775117" w:rsidRPr="002515B2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cs="Trebuchet MS"/>
          <w:b/>
          <w:sz w:val="28"/>
          <w:szCs w:val="28"/>
        </w:rPr>
      </w:pPr>
      <w:r w:rsidRPr="002515B2">
        <w:rPr>
          <w:rFonts w:cs="Trebuchet MS"/>
          <w:b/>
          <w:sz w:val="28"/>
          <w:szCs w:val="28"/>
        </w:rPr>
        <w:t>ПРИПЕВ х3</w:t>
      </w:r>
    </w:p>
    <w:p w14:paraId="7F9633B6" w14:textId="77777777" w:rsidR="00775117" w:rsidRDefault="00775117" w:rsidP="00775117">
      <w:pPr>
        <w:spacing w:after="0" w:line="240" w:lineRule="auto"/>
        <w:rPr>
          <w:rFonts w:cs="Trebuchet MS"/>
        </w:rPr>
      </w:pPr>
      <w:r>
        <w:rPr>
          <w:rFonts w:cs="Trebuchet MS"/>
        </w:rPr>
        <w:br w:type="page"/>
      </w:r>
    </w:p>
    <w:p w14:paraId="59FFFE40" w14:textId="6881846B" w:rsidR="00F55474" w:rsidRDefault="00E40E18" w:rsidP="00775117">
      <w:pPr>
        <w:spacing w:after="0" w:line="240" w:lineRule="auto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</w:rPr>
        <w:t>HANDOUT 2</w:t>
      </w:r>
      <w:r w:rsidR="00F55474">
        <w:rPr>
          <w:rFonts w:asciiTheme="minorHAnsi" w:hAnsiTheme="minorHAnsi" w:cs="Helvetica"/>
          <w:b/>
          <w:sz w:val="28"/>
          <w:szCs w:val="28"/>
        </w:rPr>
        <w:t xml:space="preserve"> </w:t>
      </w:r>
      <w:r w:rsidR="00A05FFB">
        <w:rPr>
          <w:rFonts w:asciiTheme="minorHAnsi" w:hAnsiTheme="minorHAnsi" w:cs="Helvetica"/>
          <w:b/>
          <w:sz w:val="28"/>
          <w:szCs w:val="28"/>
        </w:rPr>
        <w:t>Translation &amp; revision</w:t>
      </w:r>
    </w:p>
    <w:p w14:paraId="744A9EF4" w14:textId="77777777" w:rsidR="00F55474" w:rsidRDefault="00F55474" w:rsidP="00775117">
      <w:pPr>
        <w:spacing w:after="0" w:line="240" w:lineRule="auto"/>
        <w:rPr>
          <w:rFonts w:asciiTheme="minorHAnsi" w:hAnsiTheme="minorHAnsi" w:cs="Helvetica"/>
          <w:b/>
          <w:sz w:val="28"/>
          <w:szCs w:val="28"/>
        </w:rPr>
      </w:pPr>
    </w:p>
    <w:p w14:paraId="404AD3B0" w14:textId="4CC9C9AC" w:rsidR="00775117" w:rsidRPr="008C536A" w:rsidRDefault="00775117" w:rsidP="00775117">
      <w:pPr>
        <w:spacing w:after="0" w:line="240" w:lineRule="auto"/>
        <w:rPr>
          <w:sz w:val="28"/>
          <w:szCs w:val="28"/>
        </w:rPr>
      </w:pPr>
      <w:r w:rsidRPr="008C536A">
        <w:rPr>
          <w:sz w:val="28"/>
          <w:szCs w:val="28"/>
        </w:rPr>
        <w:t xml:space="preserve">I </w:t>
      </w:r>
      <w:r w:rsidRPr="008C536A">
        <w:rPr>
          <w:b/>
          <w:sz w:val="28"/>
          <w:szCs w:val="28"/>
        </w:rPr>
        <w:t>just found out</w:t>
      </w:r>
      <w:r w:rsidRPr="008C536A">
        <w:rPr>
          <w:sz w:val="28"/>
          <w:szCs w:val="28"/>
        </w:rPr>
        <w:t xml:space="preserve"> that Katy Perry has an amazing new diet, </w:t>
      </w:r>
      <w:r w:rsidRPr="008C536A">
        <w:rPr>
          <w:b/>
          <w:sz w:val="28"/>
          <w:szCs w:val="28"/>
        </w:rPr>
        <w:t>and…</w:t>
      </w:r>
    </w:p>
    <w:p w14:paraId="11A7E979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32F7EF70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6CA96F15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3B1758D6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  <w:r w:rsidRPr="008C536A">
        <w:rPr>
          <w:b/>
          <w:sz w:val="28"/>
          <w:szCs w:val="28"/>
        </w:rPr>
        <w:t xml:space="preserve"> It’s too bad</w:t>
      </w:r>
      <w:r w:rsidRPr="008C536A">
        <w:rPr>
          <w:sz w:val="28"/>
          <w:szCs w:val="28"/>
        </w:rPr>
        <w:t xml:space="preserve"> that she lives on the fifth floor, </w:t>
      </w:r>
      <w:r>
        <w:rPr>
          <w:b/>
          <w:sz w:val="28"/>
          <w:szCs w:val="28"/>
        </w:rPr>
        <w:t>because…</w:t>
      </w:r>
    </w:p>
    <w:p w14:paraId="09B7EC47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674E392D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3EF46D1B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420A8504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  <w:r w:rsidRPr="008C536A">
        <w:rPr>
          <w:sz w:val="28"/>
          <w:szCs w:val="28"/>
        </w:rPr>
        <w:t xml:space="preserve">The </w:t>
      </w:r>
      <w:r w:rsidRPr="008C536A">
        <w:rPr>
          <w:b/>
          <w:sz w:val="28"/>
          <w:szCs w:val="28"/>
        </w:rPr>
        <w:t>moon</w:t>
      </w:r>
      <w:r w:rsidRPr="008C536A">
        <w:rPr>
          <w:sz w:val="28"/>
          <w:szCs w:val="28"/>
        </w:rPr>
        <w:t xml:space="preserve"> is almost full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 xml:space="preserve">полная) </w:t>
      </w:r>
      <w:r w:rsidRPr="008C536A">
        <w:rPr>
          <w:sz w:val="28"/>
          <w:szCs w:val="28"/>
        </w:rPr>
        <w:t xml:space="preserve">today, </w:t>
      </w:r>
      <w:r w:rsidRPr="008C536A">
        <w:rPr>
          <w:b/>
          <w:sz w:val="28"/>
          <w:szCs w:val="28"/>
        </w:rPr>
        <w:t>so….</w:t>
      </w:r>
    </w:p>
    <w:p w14:paraId="48CDB3EA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167C0615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2F020096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7ADD53BB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  <w:r w:rsidRPr="008C536A">
        <w:rPr>
          <w:sz w:val="28"/>
          <w:szCs w:val="28"/>
        </w:rPr>
        <w:t xml:space="preserve">They are </w:t>
      </w:r>
      <w:r w:rsidRPr="008C536A">
        <w:rPr>
          <w:b/>
          <w:sz w:val="28"/>
          <w:szCs w:val="28"/>
        </w:rPr>
        <w:t>on a first name basis</w:t>
      </w:r>
      <w:r w:rsidRPr="008C536A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so…</w:t>
      </w:r>
      <w:r w:rsidRPr="008C536A">
        <w:rPr>
          <w:sz w:val="28"/>
          <w:szCs w:val="28"/>
        </w:rPr>
        <w:t xml:space="preserve">  </w:t>
      </w:r>
    </w:p>
    <w:p w14:paraId="17E21397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571635A3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0A148762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505DFCD9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40BA020D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  <w:r w:rsidRPr="008C536A">
        <w:rPr>
          <w:sz w:val="28"/>
          <w:szCs w:val="28"/>
        </w:rPr>
        <w:t xml:space="preserve">Vasya </w:t>
      </w:r>
      <w:r w:rsidRPr="008C536A">
        <w:rPr>
          <w:b/>
          <w:sz w:val="28"/>
          <w:szCs w:val="28"/>
        </w:rPr>
        <w:t>didn’t sleep all night</w:t>
      </w:r>
      <w:r w:rsidRPr="008C536A">
        <w:rPr>
          <w:sz w:val="28"/>
          <w:szCs w:val="28"/>
        </w:rPr>
        <w:t xml:space="preserve">, </w:t>
      </w:r>
      <w:r w:rsidRPr="008C536A">
        <w:rPr>
          <w:b/>
          <w:sz w:val="28"/>
          <w:szCs w:val="28"/>
        </w:rPr>
        <w:t>because….</w:t>
      </w:r>
      <w:r w:rsidRPr="008C536A">
        <w:rPr>
          <w:sz w:val="28"/>
          <w:szCs w:val="28"/>
        </w:rPr>
        <w:t xml:space="preserve"> </w:t>
      </w:r>
    </w:p>
    <w:p w14:paraId="3AED71CF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59EAF039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250E9440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3B5A110D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  <w:r w:rsidRPr="008C536A">
        <w:rPr>
          <w:sz w:val="28"/>
          <w:szCs w:val="28"/>
        </w:rPr>
        <w:t xml:space="preserve">There are a lot of students </w:t>
      </w:r>
      <w:r w:rsidRPr="008C536A">
        <w:rPr>
          <w:b/>
          <w:sz w:val="28"/>
          <w:szCs w:val="28"/>
        </w:rPr>
        <w:t>studying</w:t>
      </w:r>
      <w:r w:rsidRPr="008C536A">
        <w:rPr>
          <w:sz w:val="28"/>
          <w:szCs w:val="28"/>
        </w:rPr>
        <w:t xml:space="preserve"> Russian in Claremont, </w:t>
      </w:r>
      <w:r w:rsidRPr="008C536A">
        <w:rPr>
          <w:b/>
          <w:sz w:val="28"/>
          <w:szCs w:val="28"/>
        </w:rPr>
        <w:t>but…</w:t>
      </w:r>
      <w:r w:rsidRPr="008C536A">
        <w:rPr>
          <w:sz w:val="28"/>
          <w:szCs w:val="28"/>
        </w:rPr>
        <w:t xml:space="preserve"> </w:t>
      </w:r>
    </w:p>
    <w:p w14:paraId="094CE33D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1BFC8B85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42813EFD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</w:p>
    <w:p w14:paraId="735A494C" w14:textId="77777777" w:rsidR="00775117" w:rsidRDefault="00775117" w:rsidP="00775117">
      <w:pPr>
        <w:spacing w:after="0" w:line="240" w:lineRule="auto"/>
        <w:rPr>
          <w:sz w:val="28"/>
          <w:szCs w:val="28"/>
        </w:rPr>
      </w:pPr>
      <w:r w:rsidRPr="005F1DF8">
        <w:rPr>
          <w:sz w:val="28"/>
          <w:szCs w:val="28"/>
        </w:rPr>
        <w:t xml:space="preserve">- </w:t>
      </w:r>
      <w:r w:rsidRPr="008C536A">
        <w:rPr>
          <w:b/>
          <w:sz w:val="28"/>
          <w:szCs w:val="28"/>
        </w:rPr>
        <w:t xml:space="preserve">Where </w:t>
      </w:r>
      <w:r w:rsidRPr="008C536A">
        <w:rPr>
          <w:sz w:val="28"/>
          <w:szCs w:val="28"/>
        </w:rPr>
        <w:t xml:space="preserve">are you going? </w:t>
      </w:r>
    </w:p>
    <w:p w14:paraId="69BADD32" w14:textId="77777777" w:rsidR="00775117" w:rsidRDefault="00775117" w:rsidP="00775117">
      <w:pPr>
        <w:spacing w:after="0" w:line="240" w:lineRule="auto"/>
        <w:rPr>
          <w:sz w:val="28"/>
          <w:szCs w:val="28"/>
        </w:rPr>
      </w:pPr>
      <w:r w:rsidRPr="005F1DF8">
        <w:rPr>
          <w:sz w:val="28"/>
          <w:szCs w:val="28"/>
        </w:rPr>
        <w:t xml:space="preserve">- </w:t>
      </w:r>
      <w:r w:rsidRPr="008C536A">
        <w:rPr>
          <w:b/>
          <w:sz w:val="28"/>
          <w:szCs w:val="28"/>
        </w:rPr>
        <w:t>There</w:t>
      </w:r>
      <w:r w:rsidRPr="008C536A">
        <w:rPr>
          <w:sz w:val="28"/>
          <w:szCs w:val="28"/>
        </w:rPr>
        <w:t xml:space="preserve">! </w:t>
      </w:r>
    </w:p>
    <w:p w14:paraId="40C4B948" w14:textId="77777777" w:rsidR="00775117" w:rsidRPr="008C536A" w:rsidRDefault="00775117" w:rsidP="007751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But wait…</w:t>
      </w:r>
    </w:p>
    <w:p w14:paraId="5604CB22" w14:textId="77777777" w:rsidR="00775117" w:rsidRDefault="00775117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4"/>
          <w:szCs w:val="24"/>
        </w:rPr>
      </w:pPr>
    </w:p>
    <w:p w14:paraId="6DC0DDD0" w14:textId="77777777" w:rsidR="00F55474" w:rsidRDefault="00F55474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4"/>
          <w:szCs w:val="24"/>
        </w:rPr>
      </w:pPr>
    </w:p>
    <w:p w14:paraId="1B0A796A" w14:textId="79EE3E65" w:rsidR="00A05315" w:rsidRDefault="00A05315">
      <w:pPr>
        <w:spacing w:after="0" w:line="240" w:lineRule="auto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br w:type="page"/>
      </w:r>
    </w:p>
    <w:p w14:paraId="0952A8D6" w14:textId="278340A9" w:rsidR="0019415F" w:rsidRDefault="00E40E18" w:rsidP="00E40E18">
      <w:pPr>
        <w:spacing w:after="0" w:line="240" w:lineRule="auto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</w:rPr>
        <w:t>HANDOUT 3</w:t>
      </w:r>
      <w:r w:rsidR="0019415F">
        <w:rPr>
          <w:rFonts w:asciiTheme="minorHAnsi" w:hAnsiTheme="minorHAnsi" w:cs="Helvetica"/>
          <w:b/>
          <w:sz w:val="28"/>
          <w:szCs w:val="28"/>
        </w:rPr>
        <w:t xml:space="preserve"> Katy’s diet</w:t>
      </w:r>
    </w:p>
    <w:p w14:paraId="18F6C499" w14:textId="77777777" w:rsidR="00E40E18" w:rsidRDefault="00E40E18" w:rsidP="00E40E18">
      <w:pPr>
        <w:spacing w:after="0" w:line="240" w:lineRule="auto"/>
        <w:rPr>
          <w:rFonts w:asciiTheme="minorHAnsi" w:hAnsiTheme="minorHAnsi" w:cs="Helvetica"/>
          <w:b/>
          <w:sz w:val="28"/>
          <w:szCs w:val="28"/>
        </w:rPr>
      </w:pPr>
    </w:p>
    <w:p w14:paraId="7F79B6B3" w14:textId="77777777" w:rsidR="00A05315" w:rsidRDefault="00A05315" w:rsidP="00902CCD">
      <w:pPr>
        <w:spacing w:after="0"/>
        <w:rPr>
          <w:lang w:val="ru-RU"/>
        </w:rPr>
      </w:pPr>
      <w:r w:rsidRPr="00634BDD">
        <w:rPr>
          <w:b/>
          <w:lang w:val="ru-RU"/>
        </w:rPr>
        <w:t>Кэти на диете</w:t>
      </w:r>
      <w:r>
        <w:rPr>
          <w:lang w:val="ru-RU"/>
        </w:rPr>
        <w:t>??</w:t>
      </w:r>
    </w:p>
    <w:p w14:paraId="20203B7D" w14:textId="1866C92D" w:rsidR="00A05315" w:rsidRPr="00634BDD" w:rsidRDefault="00A05315" w:rsidP="00902CCD">
      <w:pPr>
        <w:spacing w:after="0"/>
        <w:rPr>
          <w:lang w:val="ru-RU"/>
        </w:rPr>
      </w:pPr>
      <w:r>
        <w:rPr>
          <w:lang w:val="ru-RU"/>
        </w:rPr>
        <w:t>Что Кэти Перри ела в понедельник утром? Что она пила? В сред</w:t>
      </w:r>
      <w:r w:rsidRPr="008E2363">
        <w:rPr>
          <w:b/>
          <w:lang w:val="ru-RU"/>
        </w:rPr>
        <w:t>у</w:t>
      </w:r>
      <w:r>
        <w:rPr>
          <w:lang w:val="ru-RU"/>
        </w:rPr>
        <w:t xml:space="preserve"> вечером? </w:t>
      </w:r>
    </w:p>
    <w:tbl>
      <w:tblPr>
        <w:tblStyle w:val="TableGrid"/>
        <w:tblW w:w="10308" w:type="dxa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1260"/>
        <w:gridCol w:w="1192"/>
        <w:gridCol w:w="1150"/>
        <w:gridCol w:w="1578"/>
        <w:gridCol w:w="1340"/>
        <w:gridCol w:w="1430"/>
      </w:tblGrid>
      <w:tr w:rsidR="00A05315" w:rsidRPr="00336BBE" w14:paraId="5DD4CB0F" w14:textId="77777777" w:rsidTr="00A05315">
        <w:tc>
          <w:tcPr>
            <w:tcW w:w="828" w:type="dxa"/>
          </w:tcPr>
          <w:p w14:paraId="0F96E263" w14:textId="77777777" w:rsidR="00A05315" w:rsidRPr="00336BBE" w:rsidRDefault="00A05315" w:rsidP="00D4613D">
            <w:pPr>
              <w:rPr>
                <w:b/>
                <w:lang w:val="ru-RU"/>
              </w:rPr>
            </w:pPr>
          </w:p>
        </w:tc>
        <w:tc>
          <w:tcPr>
            <w:tcW w:w="1530" w:type="dxa"/>
          </w:tcPr>
          <w:p w14:paraId="2A779761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Понедельник</w:t>
            </w:r>
          </w:p>
        </w:tc>
        <w:tc>
          <w:tcPr>
            <w:tcW w:w="1260" w:type="dxa"/>
          </w:tcPr>
          <w:p w14:paraId="48F72C8B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Вторник</w:t>
            </w:r>
          </w:p>
        </w:tc>
        <w:tc>
          <w:tcPr>
            <w:tcW w:w="1192" w:type="dxa"/>
          </w:tcPr>
          <w:p w14:paraId="4D74B533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Среда</w:t>
            </w:r>
          </w:p>
        </w:tc>
        <w:tc>
          <w:tcPr>
            <w:tcW w:w="1150" w:type="dxa"/>
          </w:tcPr>
          <w:p w14:paraId="1158442A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Четверг</w:t>
            </w:r>
          </w:p>
        </w:tc>
        <w:tc>
          <w:tcPr>
            <w:tcW w:w="1578" w:type="dxa"/>
          </w:tcPr>
          <w:p w14:paraId="023BC28C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Пятница</w:t>
            </w:r>
          </w:p>
        </w:tc>
        <w:tc>
          <w:tcPr>
            <w:tcW w:w="1340" w:type="dxa"/>
          </w:tcPr>
          <w:p w14:paraId="49A32CAE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Суббота</w:t>
            </w:r>
          </w:p>
        </w:tc>
        <w:tc>
          <w:tcPr>
            <w:tcW w:w="1430" w:type="dxa"/>
          </w:tcPr>
          <w:p w14:paraId="13F5F56B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Воскресенье</w:t>
            </w:r>
          </w:p>
        </w:tc>
      </w:tr>
      <w:tr w:rsidR="00A05315" w14:paraId="78D1F32A" w14:textId="77777777" w:rsidTr="00A05315">
        <w:tc>
          <w:tcPr>
            <w:tcW w:w="828" w:type="dxa"/>
          </w:tcPr>
          <w:p w14:paraId="477ED956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Утром</w:t>
            </w:r>
          </w:p>
        </w:tc>
        <w:tc>
          <w:tcPr>
            <w:tcW w:w="1530" w:type="dxa"/>
          </w:tcPr>
          <w:p w14:paraId="68649EBE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Фрукты, кофе</w:t>
            </w:r>
          </w:p>
        </w:tc>
        <w:tc>
          <w:tcPr>
            <w:tcW w:w="1260" w:type="dxa"/>
          </w:tcPr>
          <w:p w14:paraId="772ACB71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192" w:type="dxa"/>
          </w:tcPr>
          <w:p w14:paraId="3FCBA7E2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150" w:type="dxa"/>
          </w:tcPr>
          <w:p w14:paraId="02F4706F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Каша, кофе</w:t>
            </w:r>
          </w:p>
        </w:tc>
        <w:tc>
          <w:tcPr>
            <w:tcW w:w="1578" w:type="dxa"/>
          </w:tcPr>
          <w:p w14:paraId="7689F1F1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Ванильное мороженое, апельсиновый сок</w:t>
            </w:r>
          </w:p>
        </w:tc>
        <w:tc>
          <w:tcPr>
            <w:tcW w:w="1340" w:type="dxa"/>
          </w:tcPr>
          <w:p w14:paraId="25139D6C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430" w:type="dxa"/>
          </w:tcPr>
          <w:p w14:paraId="7C8AEDCE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Одно яблоко, чай</w:t>
            </w:r>
          </w:p>
        </w:tc>
      </w:tr>
      <w:tr w:rsidR="00A05315" w14:paraId="3A381565" w14:textId="77777777" w:rsidTr="00A05315">
        <w:tc>
          <w:tcPr>
            <w:tcW w:w="828" w:type="dxa"/>
          </w:tcPr>
          <w:p w14:paraId="296A91DD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Днем</w:t>
            </w:r>
          </w:p>
        </w:tc>
        <w:tc>
          <w:tcPr>
            <w:tcW w:w="1530" w:type="dxa"/>
          </w:tcPr>
          <w:p w14:paraId="786A8BA5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260" w:type="dxa"/>
          </w:tcPr>
          <w:p w14:paraId="2A7C3A45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Наггетсы, гамбургер, вода</w:t>
            </w:r>
          </w:p>
        </w:tc>
        <w:tc>
          <w:tcPr>
            <w:tcW w:w="1192" w:type="dxa"/>
          </w:tcPr>
          <w:p w14:paraId="7AD43052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150" w:type="dxa"/>
          </w:tcPr>
          <w:p w14:paraId="394EB007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Борщ, салат</w:t>
            </w:r>
          </w:p>
        </w:tc>
        <w:tc>
          <w:tcPr>
            <w:tcW w:w="1578" w:type="dxa"/>
          </w:tcPr>
          <w:p w14:paraId="1AC3C84C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340" w:type="dxa"/>
          </w:tcPr>
          <w:p w14:paraId="63E7D796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430" w:type="dxa"/>
          </w:tcPr>
          <w:p w14:paraId="50467660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Два яблока</w:t>
            </w:r>
          </w:p>
        </w:tc>
      </w:tr>
      <w:tr w:rsidR="00A05315" w14:paraId="6AF99C91" w14:textId="77777777" w:rsidTr="00A05315">
        <w:tc>
          <w:tcPr>
            <w:tcW w:w="828" w:type="dxa"/>
          </w:tcPr>
          <w:p w14:paraId="14999956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Вечером</w:t>
            </w:r>
          </w:p>
        </w:tc>
        <w:tc>
          <w:tcPr>
            <w:tcW w:w="1530" w:type="dxa"/>
          </w:tcPr>
          <w:p w14:paraId="639C4352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Овощи, чай</w:t>
            </w:r>
          </w:p>
        </w:tc>
        <w:tc>
          <w:tcPr>
            <w:tcW w:w="1260" w:type="dxa"/>
          </w:tcPr>
          <w:p w14:paraId="7CCF7AC6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Пельмени, сыр, печенье</w:t>
            </w:r>
          </w:p>
        </w:tc>
        <w:tc>
          <w:tcPr>
            <w:tcW w:w="1192" w:type="dxa"/>
          </w:tcPr>
          <w:p w14:paraId="3EA603E7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Салат «Оливье», водка</w:t>
            </w:r>
          </w:p>
        </w:tc>
        <w:tc>
          <w:tcPr>
            <w:tcW w:w="1150" w:type="dxa"/>
          </w:tcPr>
          <w:p w14:paraId="01F08612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578" w:type="dxa"/>
          </w:tcPr>
          <w:p w14:paraId="03540927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340" w:type="dxa"/>
          </w:tcPr>
          <w:p w14:paraId="49EFE1E1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Картофель-фри с лимоном, колбаса, пиво</w:t>
            </w:r>
          </w:p>
        </w:tc>
        <w:tc>
          <w:tcPr>
            <w:tcW w:w="1430" w:type="dxa"/>
          </w:tcPr>
          <w:p w14:paraId="12B954DF" w14:textId="77777777" w:rsidR="00A05315" w:rsidRDefault="00A05315" w:rsidP="00D4613D">
            <w:pPr>
              <w:rPr>
                <w:lang w:val="ru-RU"/>
              </w:rPr>
            </w:pPr>
          </w:p>
        </w:tc>
      </w:tr>
    </w:tbl>
    <w:p w14:paraId="04F8514D" w14:textId="77777777" w:rsidR="00A05315" w:rsidRDefault="00A05315" w:rsidP="00902CCD">
      <w:pPr>
        <w:spacing w:after="0"/>
        <w:rPr>
          <w:b/>
          <w:lang w:val="ru-RU"/>
        </w:rPr>
      </w:pPr>
    </w:p>
    <w:p w14:paraId="5D6342FD" w14:textId="77777777" w:rsidR="00902CCD" w:rsidRDefault="00A05315" w:rsidP="00902CCD">
      <w:pPr>
        <w:spacing w:after="0"/>
        <w:rPr>
          <w:lang w:val="ru-RU"/>
        </w:rPr>
      </w:pPr>
      <w:r w:rsidRPr="00634BDD">
        <w:rPr>
          <w:b/>
          <w:lang w:val="ru-RU"/>
        </w:rPr>
        <w:t>Кэти на диете</w:t>
      </w:r>
      <w:r>
        <w:rPr>
          <w:lang w:val="ru-RU"/>
        </w:rPr>
        <w:t>??</w:t>
      </w:r>
    </w:p>
    <w:p w14:paraId="0F46357E" w14:textId="440DD8F3" w:rsidR="00A05315" w:rsidRDefault="00A05315" w:rsidP="00902CCD">
      <w:pPr>
        <w:spacing w:after="0"/>
        <w:rPr>
          <w:lang w:val="ru-RU"/>
        </w:rPr>
      </w:pPr>
      <w:r>
        <w:rPr>
          <w:lang w:val="ru-RU"/>
        </w:rPr>
        <w:t>Что Кэти Перри ела в понедельник утром? Что она пила? В сред</w:t>
      </w:r>
      <w:r w:rsidRPr="008E2363">
        <w:rPr>
          <w:b/>
          <w:lang w:val="ru-RU"/>
        </w:rPr>
        <w:t>у</w:t>
      </w:r>
      <w:r>
        <w:rPr>
          <w:lang w:val="ru-RU"/>
        </w:rPr>
        <w:t xml:space="preserve"> вечером? </w:t>
      </w:r>
    </w:p>
    <w:p w14:paraId="2EAA9ABD" w14:textId="77777777" w:rsidR="00902CCD" w:rsidRDefault="00902CCD" w:rsidP="00902CCD">
      <w:pPr>
        <w:spacing w:after="0"/>
        <w:rPr>
          <w:lang w:val="ru-RU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828"/>
        <w:gridCol w:w="1530"/>
        <w:gridCol w:w="1265"/>
        <w:gridCol w:w="1232"/>
        <w:gridCol w:w="1103"/>
        <w:gridCol w:w="1350"/>
        <w:gridCol w:w="1530"/>
        <w:gridCol w:w="1440"/>
      </w:tblGrid>
      <w:tr w:rsidR="00A05315" w14:paraId="58B65062" w14:textId="77777777" w:rsidTr="00A05315">
        <w:tc>
          <w:tcPr>
            <w:tcW w:w="828" w:type="dxa"/>
          </w:tcPr>
          <w:p w14:paraId="137ED953" w14:textId="77777777" w:rsidR="00A05315" w:rsidRPr="00336BBE" w:rsidRDefault="00A05315" w:rsidP="00D4613D">
            <w:pPr>
              <w:rPr>
                <w:b/>
                <w:lang w:val="ru-RU"/>
              </w:rPr>
            </w:pPr>
          </w:p>
        </w:tc>
        <w:tc>
          <w:tcPr>
            <w:tcW w:w="1530" w:type="dxa"/>
          </w:tcPr>
          <w:p w14:paraId="046401A0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Понедельник</w:t>
            </w:r>
          </w:p>
        </w:tc>
        <w:tc>
          <w:tcPr>
            <w:tcW w:w="1265" w:type="dxa"/>
          </w:tcPr>
          <w:p w14:paraId="0B9EFAA5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Вторник</w:t>
            </w:r>
          </w:p>
        </w:tc>
        <w:tc>
          <w:tcPr>
            <w:tcW w:w="1232" w:type="dxa"/>
          </w:tcPr>
          <w:p w14:paraId="6D024329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Среда</w:t>
            </w:r>
          </w:p>
        </w:tc>
        <w:tc>
          <w:tcPr>
            <w:tcW w:w="1103" w:type="dxa"/>
          </w:tcPr>
          <w:p w14:paraId="0AD77715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Четверг</w:t>
            </w:r>
          </w:p>
        </w:tc>
        <w:tc>
          <w:tcPr>
            <w:tcW w:w="1350" w:type="dxa"/>
          </w:tcPr>
          <w:p w14:paraId="0700056C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Пятница</w:t>
            </w:r>
          </w:p>
        </w:tc>
        <w:tc>
          <w:tcPr>
            <w:tcW w:w="1530" w:type="dxa"/>
          </w:tcPr>
          <w:p w14:paraId="26DCBAD5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Суббота</w:t>
            </w:r>
          </w:p>
        </w:tc>
        <w:tc>
          <w:tcPr>
            <w:tcW w:w="1440" w:type="dxa"/>
          </w:tcPr>
          <w:p w14:paraId="7CF83280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Воскресенье</w:t>
            </w:r>
          </w:p>
        </w:tc>
      </w:tr>
      <w:tr w:rsidR="00A05315" w14:paraId="6C605AD9" w14:textId="77777777" w:rsidTr="00A05315">
        <w:tc>
          <w:tcPr>
            <w:tcW w:w="828" w:type="dxa"/>
          </w:tcPr>
          <w:p w14:paraId="6536B16A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Утром</w:t>
            </w:r>
          </w:p>
        </w:tc>
        <w:tc>
          <w:tcPr>
            <w:tcW w:w="1530" w:type="dxa"/>
          </w:tcPr>
          <w:p w14:paraId="7E412C56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265" w:type="dxa"/>
          </w:tcPr>
          <w:p w14:paraId="254ED09C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Кока-кола, икра</w:t>
            </w:r>
          </w:p>
        </w:tc>
        <w:tc>
          <w:tcPr>
            <w:tcW w:w="1232" w:type="dxa"/>
          </w:tcPr>
          <w:p w14:paraId="5BA5C3C4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Молоко, одно яйцо, два яблока</w:t>
            </w:r>
          </w:p>
        </w:tc>
        <w:tc>
          <w:tcPr>
            <w:tcW w:w="1103" w:type="dxa"/>
          </w:tcPr>
          <w:p w14:paraId="015420E8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350" w:type="dxa"/>
          </w:tcPr>
          <w:p w14:paraId="137F0A93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530" w:type="dxa"/>
          </w:tcPr>
          <w:p w14:paraId="0BC555EA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Вода с лимоном</w:t>
            </w:r>
          </w:p>
        </w:tc>
        <w:tc>
          <w:tcPr>
            <w:tcW w:w="1440" w:type="dxa"/>
          </w:tcPr>
          <w:p w14:paraId="2C7DACF1" w14:textId="77777777" w:rsidR="00A05315" w:rsidRDefault="00A05315" w:rsidP="00D4613D">
            <w:pPr>
              <w:rPr>
                <w:lang w:val="ru-RU"/>
              </w:rPr>
            </w:pPr>
          </w:p>
        </w:tc>
      </w:tr>
      <w:tr w:rsidR="00A05315" w14:paraId="2133E416" w14:textId="77777777" w:rsidTr="00A05315">
        <w:tc>
          <w:tcPr>
            <w:tcW w:w="828" w:type="dxa"/>
          </w:tcPr>
          <w:p w14:paraId="478A2F5B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Днем</w:t>
            </w:r>
          </w:p>
        </w:tc>
        <w:tc>
          <w:tcPr>
            <w:tcW w:w="1530" w:type="dxa"/>
          </w:tcPr>
          <w:p w14:paraId="1B478350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Рыба, суп, хлеб</w:t>
            </w:r>
          </w:p>
        </w:tc>
        <w:tc>
          <w:tcPr>
            <w:tcW w:w="1265" w:type="dxa"/>
          </w:tcPr>
          <w:p w14:paraId="218551F5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232" w:type="dxa"/>
          </w:tcPr>
          <w:p w14:paraId="12A5D8D5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Блины, винегрет</w:t>
            </w:r>
          </w:p>
        </w:tc>
        <w:tc>
          <w:tcPr>
            <w:tcW w:w="1103" w:type="dxa"/>
          </w:tcPr>
          <w:p w14:paraId="7F7C1906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350" w:type="dxa"/>
          </w:tcPr>
          <w:p w14:paraId="56D8FD7B" w14:textId="6FE567FE" w:rsidR="00A05315" w:rsidRDefault="00465D1B" w:rsidP="00D4613D">
            <w:pPr>
              <w:rPr>
                <w:lang w:val="ru-RU"/>
              </w:rPr>
            </w:pPr>
            <w:r>
              <w:rPr>
                <w:lang w:val="ru-RU"/>
              </w:rPr>
              <w:t>Фисташковое мороженое</w:t>
            </w:r>
            <w:r w:rsidR="0022167D">
              <w:rPr>
                <w:lang w:val="ru-RU"/>
              </w:rPr>
              <w:t xml:space="preserve">торт </w:t>
            </w:r>
            <w:r w:rsidR="00A05315">
              <w:rPr>
                <w:lang w:val="ru-RU"/>
              </w:rPr>
              <w:t>яблочный</w:t>
            </w:r>
            <w:r w:rsidR="0022167D">
              <w:rPr>
                <w:lang w:val="ru-RU"/>
              </w:rPr>
              <w:t xml:space="preserve"> cок</w:t>
            </w:r>
          </w:p>
        </w:tc>
        <w:tc>
          <w:tcPr>
            <w:tcW w:w="1530" w:type="dxa"/>
          </w:tcPr>
          <w:p w14:paraId="5D812CBA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Мясо с лимоном</w:t>
            </w:r>
          </w:p>
        </w:tc>
        <w:tc>
          <w:tcPr>
            <w:tcW w:w="1440" w:type="dxa"/>
          </w:tcPr>
          <w:p w14:paraId="3F9DBBA1" w14:textId="77777777" w:rsidR="00A05315" w:rsidRDefault="00A05315" w:rsidP="00D4613D">
            <w:pPr>
              <w:rPr>
                <w:lang w:val="ru-RU"/>
              </w:rPr>
            </w:pPr>
          </w:p>
        </w:tc>
      </w:tr>
      <w:tr w:rsidR="00A05315" w14:paraId="60F435D8" w14:textId="77777777" w:rsidTr="00A05315">
        <w:tc>
          <w:tcPr>
            <w:tcW w:w="828" w:type="dxa"/>
          </w:tcPr>
          <w:p w14:paraId="5EC1D63D" w14:textId="77777777" w:rsidR="00A05315" w:rsidRPr="00336BBE" w:rsidRDefault="00A05315" w:rsidP="00D4613D">
            <w:pPr>
              <w:rPr>
                <w:b/>
                <w:lang w:val="ru-RU"/>
              </w:rPr>
            </w:pPr>
            <w:r w:rsidRPr="00336BBE">
              <w:rPr>
                <w:b/>
                <w:lang w:val="ru-RU"/>
              </w:rPr>
              <w:t>Вечером</w:t>
            </w:r>
          </w:p>
        </w:tc>
        <w:tc>
          <w:tcPr>
            <w:tcW w:w="1530" w:type="dxa"/>
          </w:tcPr>
          <w:p w14:paraId="4D44CF7B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265" w:type="dxa"/>
          </w:tcPr>
          <w:p w14:paraId="63D87C0C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232" w:type="dxa"/>
          </w:tcPr>
          <w:p w14:paraId="031BB473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103" w:type="dxa"/>
          </w:tcPr>
          <w:p w14:paraId="58E65C51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Мясо, рис, чай</w:t>
            </w:r>
          </w:p>
        </w:tc>
        <w:tc>
          <w:tcPr>
            <w:tcW w:w="1350" w:type="dxa"/>
          </w:tcPr>
          <w:p w14:paraId="187086A4" w14:textId="4C58E92B" w:rsidR="00A05315" w:rsidRDefault="00A51217" w:rsidP="00D4613D">
            <w:pPr>
              <w:rPr>
                <w:lang w:val="ru-RU"/>
              </w:rPr>
            </w:pPr>
            <w:r>
              <w:rPr>
                <w:lang w:val="ru-RU"/>
              </w:rPr>
              <w:t xml:space="preserve">Шоколадное морожено, </w:t>
            </w:r>
            <w:r w:rsidR="00A05315">
              <w:rPr>
                <w:lang w:val="ru-RU"/>
              </w:rPr>
              <w:t xml:space="preserve">пицца, красное вино </w:t>
            </w:r>
          </w:p>
        </w:tc>
        <w:tc>
          <w:tcPr>
            <w:tcW w:w="1530" w:type="dxa"/>
          </w:tcPr>
          <w:p w14:paraId="2FEA0BAF" w14:textId="77777777" w:rsidR="00A05315" w:rsidRDefault="00A05315" w:rsidP="00D4613D">
            <w:pPr>
              <w:rPr>
                <w:lang w:val="ru-RU"/>
              </w:rPr>
            </w:pPr>
          </w:p>
        </w:tc>
        <w:tc>
          <w:tcPr>
            <w:tcW w:w="1440" w:type="dxa"/>
          </w:tcPr>
          <w:p w14:paraId="40CF04B4" w14:textId="77777777" w:rsidR="00A05315" w:rsidRDefault="00A05315" w:rsidP="00D4613D">
            <w:pPr>
              <w:rPr>
                <w:lang w:val="ru-RU"/>
              </w:rPr>
            </w:pPr>
            <w:r>
              <w:rPr>
                <w:lang w:val="ru-RU"/>
              </w:rPr>
              <w:t>Три яблока, банан, чипсы «Лейз», сушки, пряники</w:t>
            </w:r>
          </w:p>
        </w:tc>
      </w:tr>
    </w:tbl>
    <w:p w14:paraId="43DC8F7E" w14:textId="056CF95B" w:rsidR="00AA4EFF" w:rsidRDefault="00AA4EFF" w:rsidP="007751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4"/>
          <w:szCs w:val="24"/>
        </w:rPr>
      </w:pPr>
    </w:p>
    <w:p w14:paraId="6C737447" w14:textId="77777777" w:rsidR="00AA4EFF" w:rsidRDefault="00AA4EFF" w:rsidP="00AA4EFF">
      <w:pPr>
        <w:spacing w:after="0" w:line="240" w:lineRule="auto"/>
        <w:rPr>
          <w:rFonts w:asciiTheme="minorHAnsi" w:hAnsiTheme="minorHAnsi" w:cs="Trebuchet MS"/>
          <w:sz w:val="24"/>
          <w:szCs w:val="24"/>
        </w:rPr>
      </w:pPr>
      <w:r>
        <w:rPr>
          <w:rFonts w:asciiTheme="minorHAnsi" w:hAnsiTheme="minorHAnsi" w:cs="Trebuchet MS"/>
          <w:sz w:val="24"/>
          <w:szCs w:val="24"/>
        </w:rPr>
        <w:br w:type="page"/>
      </w:r>
    </w:p>
    <w:p w14:paraId="63C13042" w14:textId="05CACFBB" w:rsidR="00AA4EFF" w:rsidRPr="0008448B" w:rsidRDefault="00AA4EFF" w:rsidP="00AA4EFF">
      <w:pPr>
        <w:spacing w:after="0" w:line="240" w:lineRule="auto"/>
        <w:rPr>
          <w:rFonts w:asciiTheme="minorHAnsi" w:hAnsiTheme="minorHAnsi" w:cs="Trebuchet MS"/>
          <w:b/>
          <w:sz w:val="24"/>
          <w:szCs w:val="24"/>
        </w:rPr>
      </w:pPr>
      <w:r w:rsidRPr="0008448B">
        <w:rPr>
          <w:rFonts w:asciiTheme="minorHAnsi" w:hAnsiTheme="minorHAnsi" w:cs="Trebuchet MS"/>
          <w:b/>
          <w:sz w:val="24"/>
          <w:szCs w:val="24"/>
        </w:rPr>
        <w:t xml:space="preserve">HANDOUT 4 </w:t>
      </w:r>
      <w:r w:rsidR="006F2DE3">
        <w:rPr>
          <w:rFonts w:asciiTheme="minorHAnsi" w:hAnsiTheme="minorHAnsi" w:cs="Trebuchet MS"/>
          <w:b/>
          <w:sz w:val="24"/>
          <w:szCs w:val="24"/>
        </w:rPr>
        <w:t xml:space="preserve"> Cognates (adjectives)</w:t>
      </w:r>
    </w:p>
    <w:p w14:paraId="0565486B" w14:textId="77777777" w:rsidR="00AA4EFF" w:rsidRDefault="00AA4EFF" w:rsidP="00AA4EFF">
      <w:pPr>
        <w:spacing w:after="0" w:line="240" w:lineRule="auto"/>
        <w:rPr>
          <w:rFonts w:asciiTheme="minorHAnsi" w:hAnsiTheme="minorHAnsi" w:cs="Trebuchet MS"/>
          <w:sz w:val="24"/>
          <w:szCs w:val="24"/>
        </w:rPr>
      </w:pPr>
    </w:p>
    <w:p w14:paraId="57C190A0" w14:textId="2440C48E" w:rsidR="00AA4EFF" w:rsidRPr="00AA4EFF" w:rsidRDefault="00AA4EFF" w:rsidP="00AA4EFF">
      <w:pPr>
        <w:spacing w:after="0" w:line="240" w:lineRule="auto"/>
        <w:rPr>
          <w:rFonts w:asciiTheme="minorHAnsi" w:hAnsiTheme="minorHAnsi" w:cs="Trebuchet MS"/>
          <w:sz w:val="24"/>
          <w:szCs w:val="24"/>
        </w:rPr>
      </w:pPr>
      <w:r w:rsidRPr="009E5907">
        <w:rPr>
          <w:sz w:val="26"/>
          <w:szCs w:val="26"/>
          <w:lang w:val="ru-RU"/>
        </w:rPr>
        <w:t xml:space="preserve">Абсурдный </w:t>
      </w:r>
    </w:p>
    <w:p w14:paraId="37D626E3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Абстрактный</w:t>
      </w:r>
    </w:p>
    <w:p w14:paraId="2D9EA75C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Капиталистический</w:t>
      </w:r>
    </w:p>
    <w:p w14:paraId="3A87468B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Коммунистический</w:t>
      </w:r>
    </w:p>
    <w:p w14:paraId="72AA1F54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Демократический</w:t>
      </w:r>
    </w:p>
    <w:p w14:paraId="0380DBBF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Политический</w:t>
      </w:r>
    </w:p>
    <w:p w14:paraId="017AD62E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Идеальный</w:t>
      </w:r>
    </w:p>
    <w:p w14:paraId="60774121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Математический</w:t>
      </w:r>
    </w:p>
    <w:p w14:paraId="5A0A8573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Бюрократический</w:t>
      </w:r>
    </w:p>
    <w:p w14:paraId="60AE78BF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Астрономический</w:t>
      </w:r>
    </w:p>
    <w:p w14:paraId="205B2DC7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Административный</w:t>
      </w:r>
    </w:p>
    <w:p w14:paraId="64F7DE78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Минеральный</w:t>
      </w:r>
    </w:p>
    <w:p w14:paraId="141E7DC2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Универсальный</w:t>
      </w:r>
    </w:p>
    <w:p w14:paraId="70CB3EFC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Классический</w:t>
      </w:r>
    </w:p>
    <w:p w14:paraId="403C3CA3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Активный</w:t>
      </w:r>
    </w:p>
    <w:p w14:paraId="61EF130D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Модный</w:t>
      </w:r>
    </w:p>
    <w:p w14:paraId="2BBAD1C2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Оригинальный</w:t>
      </w:r>
    </w:p>
    <w:p w14:paraId="390DD8DE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Официальный</w:t>
      </w:r>
    </w:p>
    <w:p w14:paraId="63458ADF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Формальный</w:t>
      </w:r>
    </w:p>
    <w:p w14:paraId="7DED7F20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Типичный</w:t>
      </w:r>
    </w:p>
    <w:p w14:paraId="1B32E0F8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Эффективный</w:t>
      </w:r>
    </w:p>
    <w:p w14:paraId="09ED44C4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Гигантский</w:t>
      </w:r>
    </w:p>
    <w:p w14:paraId="6E73CF4B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Лингвистический</w:t>
      </w:r>
    </w:p>
    <w:p w14:paraId="6BE46402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Исторический</w:t>
      </w:r>
    </w:p>
    <w:p w14:paraId="33DD92FE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Максимальный</w:t>
      </w:r>
    </w:p>
    <w:p w14:paraId="565CF443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Минимальный</w:t>
      </w:r>
    </w:p>
    <w:p w14:paraId="47138DF3" w14:textId="77777777" w:rsidR="00AA4EFF" w:rsidRPr="009E5907" w:rsidRDefault="00AA4EFF" w:rsidP="00AA4EFF">
      <w:pPr>
        <w:spacing w:after="0" w:line="240" w:lineRule="auto"/>
        <w:rPr>
          <w:sz w:val="26"/>
          <w:szCs w:val="26"/>
          <w:lang w:val="ru-RU"/>
        </w:rPr>
      </w:pPr>
      <w:r w:rsidRPr="009E5907">
        <w:rPr>
          <w:sz w:val="26"/>
          <w:szCs w:val="26"/>
          <w:lang w:val="ru-RU"/>
        </w:rPr>
        <w:t>Пунктуальный</w:t>
      </w:r>
    </w:p>
    <w:p w14:paraId="3D8DD68F" w14:textId="77777777" w:rsidR="00F55474" w:rsidRPr="0010279D" w:rsidRDefault="00F55474" w:rsidP="00AA4EF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rebuchet MS"/>
          <w:sz w:val="24"/>
          <w:szCs w:val="24"/>
        </w:rPr>
      </w:pPr>
    </w:p>
    <w:sectPr w:rsidR="00F55474" w:rsidRPr="0010279D" w:rsidSect="006C323A">
      <w:type w:val="continuous"/>
      <w:pgSz w:w="12240" w:h="15840"/>
      <w:pgMar w:top="907" w:right="994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156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5F47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42F48"/>
    <w:multiLevelType w:val="hybridMultilevel"/>
    <w:tmpl w:val="0DC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19"/>
    <w:rsid w:val="00034A40"/>
    <w:rsid w:val="000424D8"/>
    <w:rsid w:val="000459CE"/>
    <w:rsid w:val="0008448B"/>
    <w:rsid w:val="00087D4A"/>
    <w:rsid w:val="000A65E4"/>
    <w:rsid w:val="000B17AC"/>
    <w:rsid w:val="000D0932"/>
    <w:rsid w:val="000D0F30"/>
    <w:rsid w:val="000D5280"/>
    <w:rsid w:val="000E013A"/>
    <w:rsid w:val="001001C8"/>
    <w:rsid w:val="00101889"/>
    <w:rsid w:val="0012357D"/>
    <w:rsid w:val="00166441"/>
    <w:rsid w:val="00177690"/>
    <w:rsid w:val="0019415F"/>
    <w:rsid w:val="001A4C44"/>
    <w:rsid w:val="001A6EEF"/>
    <w:rsid w:val="001D7FAF"/>
    <w:rsid w:val="001E2586"/>
    <w:rsid w:val="002163F2"/>
    <w:rsid w:val="0022167D"/>
    <w:rsid w:val="0022733E"/>
    <w:rsid w:val="00254748"/>
    <w:rsid w:val="002775F2"/>
    <w:rsid w:val="00293C7D"/>
    <w:rsid w:val="002A2F81"/>
    <w:rsid w:val="002B4E49"/>
    <w:rsid w:val="002B5C38"/>
    <w:rsid w:val="002D605A"/>
    <w:rsid w:val="003106BB"/>
    <w:rsid w:val="00326771"/>
    <w:rsid w:val="00332B9A"/>
    <w:rsid w:val="00373A19"/>
    <w:rsid w:val="00386948"/>
    <w:rsid w:val="00393BF7"/>
    <w:rsid w:val="00394D82"/>
    <w:rsid w:val="003C57ED"/>
    <w:rsid w:val="003E71FD"/>
    <w:rsid w:val="00404458"/>
    <w:rsid w:val="00424443"/>
    <w:rsid w:val="004359F5"/>
    <w:rsid w:val="00447438"/>
    <w:rsid w:val="0045101C"/>
    <w:rsid w:val="00460DCD"/>
    <w:rsid w:val="00465D1B"/>
    <w:rsid w:val="00470406"/>
    <w:rsid w:val="004A30F7"/>
    <w:rsid w:val="004F318C"/>
    <w:rsid w:val="0051262B"/>
    <w:rsid w:val="005127B1"/>
    <w:rsid w:val="00516568"/>
    <w:rsid w:val="005307AA"/>
    <w:rsid w:val="0055166E"/>
    <w:rsid w:val="005516E7"/>
    <w:rsid w:val="00592499"/>
    <w:rsid w:val="00594F37"/>
    <w:rsid w:val="005B1630"/>
    <w:rsid w:val="005B60B7"/>
    <w:rsid w:val="005E4A44"/>
    <w:rsid w:val="005E640F"/>
    <w:rsid w:val="00610426"/>
    <w:rsid w:val="00640614"/>
    <w:rsid w:val="006447B9"/>
    <w:rsid w:val="00655ABA"/>
    <w:rsid w:val="006603A0"/>
    <w:rsid w:val="00677B06"/>
    <w:rsid w:val="00677C08"/>
    <w:rsid w:val="006830A9"/>
    <w:rsid w:val="00686ADD"/>
    <w:rsid w:val="006A276F"/>
    <w:rsid w:val="006B0B59"/>
    <w:rsid w:val="006B70D7"/>
    <w:rsid w:val="006C323A"/>
    <w:rsid w:val="006C69E6"/>
    <w:rsid w:val="006D03B5"/>
    <w:rsid w:val="006F2DE3"/>
    <w:rsid w:val="006F34ED"/>
    <w:rsid w:val="006F6419"/>
    <w:rsid w:val="007043A7"/>
    <w:rsid w:val="00711C14"/>
    <w:rsid w:val="00726698"/>
    <w:rsid w:val="00775117"/>
    <w:rsid w:val="0078290D"/>
    <w:rsid w:val="007A22A2"/>
    <w:rsid w:val="007B1AD3"/>
    <w:rsid w:val="007B6183"/>
    <w:rsid w:val="007C4F4F"/>
    <w:rsid w:val="007D0ED4"/>
    <w:rsid w:val="007D2A46"/>
    <w:rsid w:val="007E0A94"/>
    <w:rsid w:val="00833B11"/>
    <w:rsid w:val="00844FF5"/>
    <w:rsid w:val="0086063F"/>
    <w:rsid w:val="00874C3D"/>
    <w:rsid w:val="00875581"/>
    <w:rsid w:val="008920F8"/>
    <w:rsid w:val="008B65B3"/>
    <w:rsid w:val="008B70CA"/>
    <w:rsid w:val="008C138C"/>
    <w:rsid w:val="008C69A8"/>
    <w:rsid w:val="008D104E"/>
    <w:rsid w:val="008D3A62"/>
    <w:rsid w:val="00902CCD"/>
    <w:rsid w:val="00924C76"/>
    <w:rsid w:val="00930CA0"/>
    <w:rsid w:val="009902FE"/>
    <w:rsid w:val="009C08F5"/>
    <w:rsid w:val="009D000D"/>
    <w:rsid w:val="00A05315"/>
    <w:rsid w:val="00A05FFB"/>
    <w:rsid w:val="00A22D8B"/>
    <w:rsid w:val="00A32EA5"/>
    <w:rsid w:val="00A36821"/>
    <w:rsid w:val="00A44D88"/>
    <w:rsid w:val="00A45747"/>
    <w:rsid w:val="00A51217"/>
    <w:rsid w:val="00A55B0A"/>
    <w:rsid w:val="00A65C19"/>
    <w:rsid w:val="00A70CEC"/>
    <w:rsid w:val="00AA4EFF"/>
    <w:rsid w:val="00AC6EAB"/>
    <w:rsid w:val="00B035DB"/>
    <w:rsid w:val="00B225C4"/>
    <w:rsid w:val="00B341C1"/>
    <w:rsid w:val="00B563B2"/>
    <w:rsid w:val="00B64FB9"/>
    <w:rsid w:val="00B7517C"/>
    <w:rsid w:val="00B768BE"/>
    <w:rsid w:val="00B87316"/>
    <w:rsid w:val="00BA0783"/>
    <w:rsid w:val="00BB771E"/>
    <w:rsid w:val="00BD76C0"/>
    <w:rsid w:val="00C04CC1"/>
    <w:rsid w:val="00C244D3"/>
    <w:rsid w:val="00C27311"/>
    <w:rsid w:val="00C97FD3"/>
    <w:rsid w:val="00CA02F6"/>
    <w:rsid w:val="00CA0952"/>
    <w:rsid w:val="00CD7082"/>
    <w:rsid w:val="00CD7ABE"/>
    <w:rsid w:val="00D01DF0"/>
    <w:rsid w:val="00D133CB"/>
    <w:rsid w:val="00D2522D"/>
    <w:rsid w:val="00D4613D"/>
    <w:rsid w:val="00D55DE6"/>
    <w:rsid w:val="00D67B73"/>
    <w:rsid w:val="00D86719"/>
    <w:rsid w:val="00DF2F33"/>
    <w:rsid w:val="00E01925"/>
    <w:rsid w:val="00E02A3F"/>
    <w:rsid w:val="00E22BF6"/>
    <w:rsid w:val="00E40E18"/>
    <w:rsid w:val="00E47DE2"/>
    <w:rsid w:val="00E57829"/>
    <w:rsid w:val="00E614D8"/>
    <w:rsid w:val="00E6260C"/>
    <w:rsid w:val="00E86198"/>
    <w:rsid w:val="00EA109C"/>
    <w:rsid w:val="00F21D47"/>
    <w:rsid w:val="00F250A6"/>
    <w:rsid w:val="00F51E3F"/>
    <w:rsid w:val="00F55474"/>
    <w:rsid w:val="00F603C2"/>
    <w:rsid w:val="00F65215"/>
    <w:rsid w:val="00F6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942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  <w:style w:type="table" w:styleId="TableGrid">
    <w:name w:val="Table Grid"/>
    <w:basedOn w:val="TableNormal"/>
    <w:uiPriority w:val="59"/>
    <w:rsid w:val="00A0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41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2F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  <w:style w:type="table" w:styleId="TableGrid">
    <w:name w:val="Table Grid"/>
    <w:basedOn w:val="TableNormal"/>
    <w:uiPriority w:val="59"/>
    <w:rsid w:val="00A0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DsxUk5wdk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631</Words>
  <Characters>3600</Characters>
  <Application>Microsoft Macintosh Word</Application>
  <DocSecurity>0</DocSecurity>
  <Lines>30</Lines>
  <Paragraphs>8</Paragraphs>
  <ScaleCrop>false</ScaleCrop>
  <Company>Pomona College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14</cp:revision>
  <dcterms:created xsi:type="dcterms:W3CDTF">2015-02-02T23:51:00Z</dcterms:created>
  <dcterms:modified xsi:type="dcterms:W3CDTF">2015-02-03T01:28:00Z</dcterms:modified>
</cp:coreProperties>
</file>