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9947E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09/15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E86E58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0A0F8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02708" w:rsidP="00E86E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E86E58">
              <w:rPr>
                <w:sz w:val="28"/>
                <w:szCs w:val="28"/>
                <w:lang w:val="es-ES_tradnl"/>
              </w:rPr>
              <w:t>. Preguntar si todo el mundo se ha registrado en la asignatura. Introducir el tema de hoy. Las diferencias dentro de España. La diversidad dentro del país: 4 lenguas oficiales, sistema federal como en Alemania, pero centralizado en papel.</w:t>
            </w:r>
          </w:p>
        </w:tc>
      </w:tr>
      <w:tr w:rsidR="00415C03" w:rsidRPr="009947EC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E86E58" w:rsidRDefault="00E86E5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</w:t>
            </w:r>
            <w:r w:rsidR="00B72108">
              <w:rPr>
                <w:sz w:val="28"/>
                <w:szCs w:val="28"/>
                <w:lang w:val="es-ES_tradnl"/>
              </w:rPr>
              <w:t>Andalucía</w:t>
            </w:r>
            <w:r>
              <w:rPr>
                <w:sz w:val="28"/>
                <w:szCs w:val="28"/>
                <w:lang w:val="es-ES_tradnl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>. Ciudades, monumentos, cultura, tradiciones, comida. Clichés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  <w:p w:rsidR="00415C03" w:rsidRPr="00262027" w:rsidRDefault="00E86E5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</w:t>
            </w:r>
            <w:r w:rsidR="00B72108">
              <w:rPr>
                <w:sz w:val="28"/>
                <w:szCs w:val="28"/>
                <w:lang w:val="es-ES_tradnl"/>
              </w:rPr>
              <w:t>Cataluña</w:t>
            </w:r>
            <w:r>
              <w:rPr>
                <w:sz w:val="28"/>
                <w:szCs w:val="28"/>
                <w:lang w:val="es-ES_tradnl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>. Ciudades, monumentos, cultura, tradiciones (Diada), comida (Tocino de cielo).  Clichés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</w:tc>
      </w:tr>
      <w:tr w:rsidR="00415C03" w:rsidRPr="009947EC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E86E5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E86E5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la primera actividad. Por parejas tendrán que discutir si las siguientes afirmaciones se refieren más a andaluces o a catalanes. </w:t>
            </w:r>
          </w:p>
        </w:tc>
      </w:tr>
      <w:tr w:rsidR="00262027" w:rsidRPr="009947EC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E86E5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E86E5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Discutir las respuestas y explicar cada una de ellas para los que no las conozcan. Quizá mejor pedirle a otro estudiante que las explique al resto.</w:t>
            </w:r>
          </w:p>
        </w:tc>
      </w:tr>
      <w:tr w:rsidR="00B02708" w:rsidRPr="009947EC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E86E5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Dividir a la clase entre andaluces y catalanes (preguntarles quien se siente más catalán y quien se siente más andaluz). </w:t>
            </w:r>
          </w:p>
        </w:tc>
      </w:tr>
      <w:tr w:rsidR="00B02708" w:rsidRPr="00E86E58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BB0D1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B02708" w:rsidRPr="00262027" w:rsidRDefault="00B7210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Repartir las hojas para que las respondan entre todos los miembros del grupo.</w:t>
            </w:r>
          </w:p>
        </w:tc>
      </w:tr>
      <w:tr w:rsidR="00262027" w:rsidRPr="009947EC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B721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B721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Discutir las respuestas correctas y cualquier duda de vocabulario que puedan tener.</w:t>
            </w:r>
          </w:p>
        </w:tc>
      </w:tr>
      <w:tr w:rsidR="00B72108" w:rsidRPr="009947EC" w:rsidTr="00262027">
        <w:trPr>
          <w:cnfStyle w:val="000000010000"/>
        </w:trPr>
        <w:tc>
          <w:tcPr>
            <w:cnfStyle w:val="001000000000"/>
            <w:tcW w:w="2088" w:type="dxa"/>
          </w:tcPr>
          <w:p w:rsidR="00B72108" w:rsidRDefault="00B721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72108" w:rsidRDefault="00B7210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la última actividad. Tendrán cinco minutos para prepararse un poco lo que van a decidir, y entre todo el grupo van a tratar de convencer al otro grupo de por qué deberían venir a visitar su comunidad autónoma, que ofrece, etc. (pueden inventarse experiencias personales, la cuestión es convencer a los otros) y viceversa.</w:t>
            </w:r>
          </w:p>
        </w:tc>
      </w:tr>
      <w:tr w:rsidR="00B72108" w:rsidRPr="009947EC" w:rsidTr="00262027">
        <w:trPr>
          <w:cnfStyle w:val="000000100000"/>
        </w:trPr>
        <w:tc>
          <w:tcPr>
            <w:cnfStyle w:val="001000000000"/>
            <w:tcW w:w="2088" w:type="dxa"/>
          </w:tcPr>
          <w:p w:rsidR="00B72108" w:rsidRDefault="00B721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B72108" w:rsidRDefault="00B721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Realizar esta actividad.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A0F8E"/>
    <w:rsid w:val="000C475B"/>
    <w:rsid w:val="00262027"/>
    <w:rsid w:val="003A3268"/>
    <w:rsid w:val="003E0EA3"/>
    <w:rsid w:val="00415C03"/>
    <w:rsid w:val="00646CAA"/>
    <w:rsid w:val="00804D8E"/>
    <w:rsid w:val="0096677A"/>
    <w:rsid w:val="00982D32"/>
    <w:rsid w:val="009947EC"/>
    <w:rsid w:val="00A7167B"/>
    <w:rsid w:val="00B02708"/>
    <w:rsid w:val="00B72108"/>
    <w:rsid w:val="00BB0D18"/>
    <w:rsid w:val="00CA76BC"/>
    <w:rsid w:val="00D90313"/>
    <w:rsid w:val="00E8429B"/>
    <w:rsid w:val="00E8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2009-09-03T17:11:00Z</cp:lastPrinted>
  <dcterms:created xsi:type="dcterms:W3CDTF">2009-09-15T16:37:00Z</dcterms:created>
  <dcterms:modified xsi:type="dcterms:W3CDTF">2009-09-15T17:09:00Z</dcterms:modified>
</cp:coreProperties>
</file>