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82" w:rsidRPr="00A726E0" w:rsidRDefault="00A726E0" w:rsidP="00A726E0">
      <w:pPr>
        <w:pStyle w:val="Title"/>
        <w:rPr>
          <w:lang w:val="es-ES_tradnl"/>
        </w:rPr>
      </w:pPr>
      <w:r w:rsidRPr="00A726E0">
        <w:rPr>
          <w:lang w:val="es-ES_tradnl"/>
        </w:rPr>
        <w:t>Amistad entre hombres y mujeres</w:t>
      </w:r>
    </w:p>
    <w:p w:rsidR="00A726E0" w:rsidRPr="00A726E0" w:rsidRDefault="00A726E0" w:rsidP="00A726E0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P</w:t>
      </w:r>
      <w:r w:rsidRPr="00A726E0">
        <w:rPr>
          <w:rFonts w:asciiTheme="minorHAnsi" w:hAnsiTheme="minorHAnsi"/>
          <w:sz w:val="22"/>
          <w:szCs w:val="22"/>
          <w:lang w:val="es-ES_tradnl"/>
        </w:rPr>
        <w:t>untos a favor y otros en contra de este tipo de amistad:</w:t>
      </w:r>
    </w:p>
    <w:p w:rsidR="00A726E0" w:rsidRPr="00A726E0" w:rsidRDefault="00A726E0" w:rsidP="00A726E0">
      <w:pPr>
        <w:pStyle w:val="NormalWeb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Strong"/>
          <w:rFonts w:asciiTheme="minorHAnsi" w:hAnsiTheme="minorHAnsi"/>
          <w:sz w:val="22"/>
          <w:szCs w:val="22"/>
          <w:lang w:val="es-ES_tradnl"/>
        </w:rPr>
        <w:t>A FAVOR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sz w:val="22"/>
          <w:szCs w:val="22"/>
          <w:lang w:val="es-ES_tradnl"/>
        </w:rPr>
        <w:t xml:space="preserve">Tener un amigo (o una amiga si eres hombre)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nos permite entender más sobre la manera de pensar del otro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. Entender su opinión, su forma de ser y sus prioridades nos puede abrir la puerta a una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mejor relación de pareja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, basada en una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mejor comprensión del punto de vista del sexo opuesto</w:t>
      </w:r>
      <w:r w:rsidRPr="00A726E0">
        <w:rPr>
          <w:rFonts w:asciiTheme="minorHAnsi" w:hAnsiTheme="minorHAnsi"/>
          <w:sz w:val="22"/>
          <w:szCs w:val="22"/>
          <w:lang w:val="es-ES_tradnl"/>
        </w:rPr>
        <w:t>.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b/>
          <w:sz w:val="22"/>
          <w:szCs w:val="22"/>
          <w:lang w:val="es-ES_tradnl"/>
        </w:rPr>
        <w:t>No hay competencia</w:t>
      </w:r>
      <w:r w:rsidRPr="00A726E0">
        <w:rPr>
          <w:rFonts w:asciiTheme="minorHAnsi" w:hAnsiTheme="minorHAnsi"/>
          <w:sz w:val="22"/>
          <w:szCs w:val="22"/>
          <w:lang w:val="es-ES_tradnl"/>
        </w:rPr>
        <w:t>. En algunas personas, competir con los de su mismo sexo es algo innato, que desaparece en esta clase de amistad.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sz w:val="22"/>
          <w:szCs w:val="22"/>
          <w:lang w:val="es-ES_tradnl"/>
        </w:rPr>
        <w:t xml:space="preserve">Podemos compartir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charlas sobre temas impensados</w:t>
      </w:r>
      <w:r w:rsidRPr="00A726E0">
        <w:rPr>
          <w:rFonts w:asciiTheme="minorHAnsi" w:hAnsiTheme="minorHAnsi"/>
          <w:sz w:val="22"/>
          <w:szCs w:val="22"/>
          <w:lang w:val="es-ES_tradnl"/>
        </w:rPr>
        <w:t>, lo que nos hace aprender sobre muchas más cosas (para las mujeres, por ejemplo, desde cómo cambiar la rueda de un auto hasta entender cómo forma un equipo de fútbol).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Strong"/>
          <w:rFonts w:asciiTheme="minorHAnsi" w:hAnsiTheme="minorHAnsi"/>
          <w:sz w:val="22"/>
          <w:szCs w:val="22"/>
          <w:lang w:val="es-ES_tradnl"/>
        </w:rPr>
        <w:t>EN CONTRA</w:t>
      </w:r>
    </w:p>
    <w:p w:rsid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b/>
          <w:sz w:val="22"/>
          <w:szCs w:val="22"/>
          <w:lang w:val="es-ES_tradnl"/>
        </w:rPr>
        <w:t>Nuestra pareja puede tener celos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… </w:t>
      </w:r>
    </w:p>
    <w:p w:rsid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b/>
          <w:sz w:val="22"/>
          <w:szCs w:val="22"/>
          <w:lang w:val="es-ES_tradnl"/>
        </w:rPr>
        <w:t>La atracción</w:t>
      </w:r>
      <w:r w:rsidRPr="00A726E0">
        <w:rPr>
          <w:rFonts w:asciiTheme="minorHAnsi" w:hAnsiTheme="minorHAnsi"/>
          <w:sz w:val="22"/>
          <w:szCs w:val="22"/>
          <w:lang w:val="es-ES_tradnl"/>
        </w:rPr>
        <w:t>… No solo sucede en películas como “</w:t>
      </w:r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 xml:space="preserve">Cuando Harry conoció a </w:t>
      </w:r>
      <w:proofErr w:type="spellStart"/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>Sally</w:t>
      </w:r>
      <w:proofErr w:type="spellEnd"/>
      <w:r w:rsidRPr="00A726E0">
        <w:rPr>
          <w:rFonts w:asciiTheme="minorHAnsi" w:hAnsiTheme="minorHAnsi"/>
          <w:sz w:val="22"/>
          <w:szCs w:val="22"/>
          <w:lang w:val="es-ES_tradnl"/>
        </w:rPr>
        <w:t>”, la realidad es que acostumbrarse a una persona muchas veces deriva en sentimientos inesperados</w:t>
      </w:r>
      <w:r>
        <w:rPr>
          <w:rFonts w:asciiTheme="minorHAnsi" w:hAnsiTheme="minorHAnsi"/>
          <w:sz w:val="22"/>
          <w:szCs w:val="22"/>
          <w:lang w:val="es-ES_tradnl"/>
        </w:rPr>
        <w:t>.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Que 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sea una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amistad “encubierta”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: es </w:t>
      </w:r>
      <w:r>
        <w:rPr>
          <w:rFonts w:asciiTheme="minorHAnsi" w:hAnsiTheme="minorHAnsi"/>
          <w:sz w:val="22"/>
          <w:szCs w:val="22"/>
          <w:lang w:val="es-ES_tradnl"/>
        </w:rPr>
        <w:t>común “hacerse” el amigo o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 la amiga para estar cerca de esa persona y así conquistar su corazón. En muchas circunstancias, da buen resultado, </w:t>
      </w:r>
      <w:r>
        <w:rPr>
          <w:rFonts w:asciiTheme="minorHAnsi" w:hAnsiTheme="minorHAnsi"/>
          <w:sz w:val="22"/>
          <w:szCs w:val="22"/>
          <w:lang w:val="es-ES_tradnl"/>
        </w:rPr>
        <w:t>pero no se trata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 de una amistad sincera, y de alguna manera estaríamos engañando a la persona que confía en nosotros…</w:t>
      </w:r>
    </w:p>
    <w:p w:rsid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Fonts w:asciiTheme="minorHAnsi" w:hAnsiTheme="minorHAnsi"/>
          <w:sz w:val="22"/>
          <w:szCs w:val="22"/>
          <w:lang w:val="es-ES_tradnl"/>
        </w:rPr>
        <w:t xml:space="preserve">Si </w:t>
      </w:r>
      <w:r>
        <w:rPr>
          <w:rFonts w:asciiTheme="minorHAnsi" w:hAnsiTheme="minorHAnsi"/>
          <w:sz w:val="22"/>
          <w:szCs w:val="22"/>
          <w:lang w:val="es-ES_tradnl"/>
        </w:rPr>
        <w:t xml:space="preserve">además añadimos </w:t>
      </w:r>
      <w:r w:rsidRPr="00A726E0">
        <w:rPr>
          <w:rFonts w:asciiTheme="minorHAnsi" w:hAnsiTheme="minorHAnsi"/>
          <w:b/>
          <w:sz w:val="22"/>
          <w:szCs w:val="22"/>
          <w:lang w:val="es-ES_tradnl"/>
        </w:rPr>
        <w:t>el sexo</w:t>
      </w:r>
      <w:r w:rsidRPr="00A726E0">
        <w:rPr>
          <w:rFonts w:asciiTheme="minorHAnsi" w:hAnsiTheme="minorHAnsi"/>
          <w:sz w:val="22"/>
          <w:szCs w:val="22"/>
          <w:lang w:val="es-ES_tradnl"/>
        </w:rPr>
        <w:t xml:space="preserve"> en este tipo de relación, una de las dos partes probablemente quiera que la amistad cambie de categoría y se transforme en noviazgo… y cabe la posibilidad de que se suscite un problema (y el fin de la amistad) si no es correspondida.</w:t>
      </w:r>
    </w:p>
    <w:p w:rsidR="00A726E0" w:rsidRDefault="00A726E0" w:rsidP="00A726E0">
      <w:pPr>
        <w:pStyle w:val="NormalWeb"/>
        <w:jc w:val="both"/>
        <w:rPr>
          <w:rStyle w:val="Emphasis"/>
          <w:rFonts w:asciiTheme="minorHAnsi" w:hAnsiTheme="minorHAnsi"/>
          <w:sz w:val="22"/>
          <w:szCs w:val="22"/>
          <w:lang w:val="es-ES_tradnl"/>
        </w:rPr>
      </w:pPr>
    </w:p>
    <w:p w:rsidR="00A726E0" w:rsidRPr="00A726E0" w:rsidRDefault="00A726E0" w:rsidP="00A726E0">
      <w:pPr>
        <w:pStyle w:val="NormalWeb"/>
        <w:jc w:val="both"/>
        <w:rPr>
          <w:rStyle w:val="Emphasis"/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>¿Crees en la amistad entre hombres y mujeres?</w:t>
      </w:r>
    </w:p>
    <w:p w:rsidR="00A726E0" w:rsidRPr="00A726E0" w:rsidRDefault="00A726E0" w:rsidP="00A726E0">
      <w:pPr>
        <w:pStyle w:val="NormalWeb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>¿</w:t>
      </w:r>
      <w:r>
        <w:rPr>
          <w:rStyle w:val="Emphasis"/>
          <w:rFonts w:asciiTheme="minorHAnsi" w:hAnsiTheme="minorHAnsi"/>
          <w:sz w:val="22"/>
          <w:szCs w:val="22"/>
          <w:lang w:val="es-ES_tradnl"/>
        </w:rPr>
        <w:t>Tienes amigos/as del sexo opuesto?</w:t>
      </w:r>
    </w:p>
    <w:p w:rsidR="00A726E0" w:rsidRDefault="00A726E0" w:rsidP="00A726E0">
      <w:pPr>
        <w:pStyle w:val="NormalWeb"/>
        <w:jc w:val="both"/>
        <w:rPr>
          <w:rStyle w:val="Emphasis"/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>¿Crees que tarde o temprano alguno de los dos va a sentir algo más?</w:t>
      </w:r>
    </w:p>
    <w:p w:rsidR="00A726E0" w:rsidRPr="00A726E0" w:rsidRDefault="00A726E0" w:rsidP="00A726E0">
      <w:pPr>
        <w:pStyle w:val="NormalWeb"/>
        <w:jc w:val="both"/>
        <w:rPr>
          <w:rStyle w:val="Emphasis"/>
          <w:rFonts w:asciiTheme="minorHAnsi" w:hAnsiTheme="minorHAnsi"/>
          <w:sz w:val="22"/>
          <w:szCs w:val="22"/>
          <w:lang w:val="es-ES_tradnl"/>
        </w:rPr>
      </w:pPr>
      <w:r w:rsidRPr="00A726E0">
        <w:rPr>
          <w:rStyle w:val="Emphasis"/>
          <w:rFonts w:asciiTheme="minorHAnsi" w:hAnsiTheme="minorHAnsi"/>
          <w:sz w:val="22"/>
          <w:szCs w:val="22"/>
          <w:lang w:val="es-ES_tradnl"/>
        </w:rPr>
        <w:t>¿</w:t>
      </w:r>
      <w:r>
        <w:rPr>
          <w:rStyle w:val="Emphasis"/>
          <w:rFonts w:asciiTheme="minorHAnsi" w:hAnsiTheme="minorHAnsi"/>
          <w:sz w:val="22"/>
          <w:szCs w:val="22"/>
          <w:lang w:val="es-ES_tradnl"/>
        </w:rPr>
        <w:t>Más aspectos positivos y negativos?</w:t>
      </w:r>
    </w:p>
    <w:p w:rsidR="00A726E0" w:rsidRPr="00A726E0" w:rsidRDefault="00A726E0">
      <w:pPr>
        <w:rPr>
          <w:lang w:val="es-ES_tradnl"/>
        </w:rPr>
      </w:pPr>
    </w:p>
    <w:sectPr w:rsidR="00A726E0" w:rsidRPr="00A726E0" w:rsidSect="0080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6E0"/>
    <w:rsid w:val="00800818"/>
    <w:rsid w:val="0096677A"/>
    <w:rsid w:val="00A7167B"/>
    <w:rsid w:val="00A7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6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6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6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2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26E0"/>
    <w:rPr>
      <w:b/>
      <w:bCs/>
    </w:rPr>
  </w:style>
  <w:style w:type="character" w:styleId="Emphasis">
    <w:name w:val="Emphasis"/>
    <w:basedOn w:val="DefaultParagraphFont"/>
    <w:uiPriority w:val="20"/>
    <w:qFormat/>
    <w:rsid w:val="00A726E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A726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726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6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26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1448</Characters>
  <Application>Microsoft Office Word</Application>
  <DocSecurity>0</DocSecurity>
  <Lines>12</Lines>
  <Paragraphs>3</Paragraphs>
  <ScaleCrop>false</ScaleCrop>
  <Company>POMONA COLLEGE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RIS User </dc:creator>
  <cp:keywords/>
  <dc:description/>
  <cp:lastModifiedBy>Academic RIS User </cp:lastModifiedBy>
  <cp:revision>1</cp:revision>
  <dcterms:created xsi:type="dcterms:W3CDTF">2009-09-08T02:51:00Z</dcterms:created>
  <dcterms:modified xsi:type="dcterms:W3CDTF">2009-09-08T03:00:00Z</dcterms:modified>
</cp:coreProperties>
</file>