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80C8C" w14:textId="5BBFDF33" w:rsidR="006F6419" w:rsidRPr="00063242" w:rsidRDefault="006F6419" w:rsidP="006C323A">
      <w:pPr>
        <w:jc w:val="center"/>
        <w:rPr>
          <w:b/>
          <w:sz w:val="28"/>
          <w:szCs w:val="28"/>
        </w:rPr>
      </w:pPr>
      <w:r w:rsidRPr="00063242">
        <w:rPr>
          <w:b/>
          <w:sz w:val="28"/>
          <w:szCs w:val="28"/>
        </w:rPr>
        <w:t>Conversation Class</w:t>
      </w:r>
      <w:r w:rsidR="001A6EEF">
        <w:rPr>
          <w:b/>
          <w:sz w:val="28"/>
          <w:szCs w:val="28"/>
        </w:rPr>
        <w:t xml:space="preserve"> </w:t>
      </w:r>
      <w:r w:rsidRPr="00063242">
        <w:rPr>
          <w:b/>
          <w:sz w:val="28"/>
          <w:szCs w:val="28"/>
        </w:rPr>
        <w:t>Lesson Summary</w:t>
      </w:r>
    </w:p>
    <w:p w14:paraId="5F2625FB" w14:textId="77777777" w:rsidR="006F6419" w:rsidRPr="00063242" w:rsidRDefault="006F6419" w:rsidP="006C323A">
      <w:pPr>
        <w:spacing w:after="0" w:line="240" w:lineRule="auto"/>
        <w:jc w:val="both"/>
        <w:rPr>
          <w:b/>
          <w:sz w:val="28"/>
          <w:szCs w:val="28"/>
        </w:rPr>
      </w:pPr>
    </w:p>
    <w:p w14:paraId="558C0731" w14:textId="381A329B" w:rsidR="006F6419" w:rsidRPr="00063242" w:rsidRDefault="006F6419" w:rsidP="006C323A">
      <w:pPr>
        <w:spacing w:after="0" w:line="240" w:lineRule="auto"/>
        <w:jc w:val="both"/>
        <w:rPr>
          <w:sz w:val="28"/>
          <w:szCs w:val="28"/>
        </w:rPr>
      </w:pPr>
      <w:r w:rsidRPr="00063242">
        <w:rPr>
          <w:b/>
          <w:sz w:val="28"/>
          <w:szCs w:val="28"/>
        </w:rPr>
        <w:t xml:space="preserve">Language and Section: </w:t>
      </w:r>
      <w:r w:rsidRPr="00063242">
        <w:rPr>
          <w:sz w:val="28"/>
          <w:szCs w:val="28"/>
        </w:rPr>
        <w:t xml:space="preserve">Russian </w:t>
      </w:r>
      <w:r w:rsidR="00516568">
        <w:rPr>
          <w:sz w:val="28"/>
          <w:szCs w:val="28"/>
        </w:rPr>
        <w:t xml:space="preserve">Intermediate </w:t>
      </w:r>
      <w:r w:rsidRPr="00063242">
        <w:rPr>
          <w:sz w:val="28"/>
          <w:szCs w:val="28"/>
        </w:rPr>
        <w:t>1</w:t>
      </w:r>
      <w:r w:rsidR="006603A0">
        <w:rPr>
          <w:sz w:val="28"/>
          <w:szCs w:val="28"/>
        </w:rPr>
        <w:t>1</w:t>
      </w:r>
    </w:p>
    <w:p w14:paraId="77FCCA0D" w14:textId="77777777" w:rsidR="006F6419" w:rsidRPr="00063242" w:rsidRDefault="006F6419" w:rsidP="006C323A">
      <w:pPr>
        <w:spacing w:after="0" w:line="240" w:lineRule="auto"/>
        <w:jc w:val="both"/>
        <w:rPr>
          <w:b/>
          <w:sz w:val="28"/>
          <w:szCs w:val="28"/>
        </w:rPr>
      </w:pPr>
    </w:p>
    <w:p w14:paraId="37E03A1A" w14:textId="55613167" w:rsidR="006F6419" w:rsidRPr="00063242" w:rsidRDefault="006F6419" w:rsidP="006C323A">
      <w:pPr>
        <w:spacing w:after="0" w:line="240" w:lineRule="auto"/>
        <w:jc w:val="both"/>
        <w:rPr>
          <w:b/>
          <w:sz w:val="28"/>
          <w:szCs w:val="28"/>
        </w:rPr>
      </w:pPr>
      <w:r w:rsidRPr="00063242">
        <w:rPr>
          <w:b/>
          <w:sz w:val="28"/>
          <w:szCs w:val="28"/>
        </w:rPr>
        <w:t xml:space="preserve">Date: </w:t>
      </w:r>
      <w:r w:rsidR="00D133CB">
        <w:rPr>
          <w:sz w:val="28"/>
          <w:szCs w:val="28"/>
        </w:rPr>
        <w:t>January 21</w:t>
      </w:r>
      <w:r>
        <w:rPr>
          <w:sz w:val="28"/>
          <w:szCs w:val="28"/>
        </w:rPr>
        <w:t>,</w:t>
      </w:r>
      <w:r w:rsidRPr="00063242">
        <w:rPr>
          <w:sz w:val="28"/>
          <w:szCs w:val="28"/>
        </w:rPr>
        <w:t xml:space="preserve"> 2014</w:t>
      </w:r>
    </w:p>
    <w:p w14:paraId="3021C825" w14:textId="77777777" w:rsidR="006F6419" w:rsidRPr="00063242" w:rsidRDefault="006F6419" w:rsidP="006C323A">
      <w:pPr>
        <w:spacing w:after="0" w:line="240" w:lineRule="auto"/>
        <w:jc w:val="both"/>
        <w:rPr>
          <w:b/>
          <w:sz w:val="28"/>
          <w:szCs w:val="28"/>
        </w:rPr>
      </w:pPr>
    </w:p>
    <w:p w14:paraId="1B07FEF9" w14:textId="77777777" w:rsidR="006F6419" w:rsidRPr="00063242" w:rsidRDefault="006F6419" w:rsidP="006C323A">
      <w:pPr>
        <w:spacing w:after="0" w:line="240" w:lineRule="auto"/>
        <w:jc w:val="both"/>
        <w:rPr>
          <w:b/>
          <w:sz w:val="28"/>
          <w:szCs w:val="28"/>
        </w:rPr>
      </w:pPr>
      <w:r w:rsidRPr="00063242">
        <w:rPr>
          <w:b/>
          <w:sz w:val="28"/>
          <w:szCs w:val="28"/>
        </w:rPr>
        <w:t>Class theme/topics discussed:</w:t>
      </w:r>
    </w:p>
    <w:p w14:paraId="1697D2B4" w14:textId="707753E7" w:rsidR="00166441" w:rsidRDefault="00DF2F33" w:rsidP="006C323A">
      <w:pPr>
        <w:spacing w:after="0" w:line="240" w:lineRule="auto"/>
        <w:jc w:val="both"/>
        <w:rPr>
          <w:sz w:val="28"/>
          <w:szCs w:val="28"/>
        </w:rPr>
      </w:pPr>
      <w:r>
        <w:rPr>
          <w:sz w:val="28"/>
          <w:szCs w:val="28"/>
        </w:rPr>
        <w:t>Winter break, New Year resolutions</w:t>
      </w:r>
    </w:p>
    <w:p w14:paraId="5CD19CC0" w14:textId="77777777" w:rsidR="00DF2F33" w:rsidRPr="00063242" w:rsidRDefault="00DF2F33" w:rsidP="006C323A">
      <w:pPr>
        <w:spacing w:after="0" w:line="240" w:lineRule="auto"/>
        <w:jc w:val="both"/>
        <w:rPr>
          <w:b/>
          <w:sz w:val="28"/>
          <w:szCs w:val="28"/>
        </w:rPr>
      </w:pPr>
    </w:p>
    <w:p w14:paraId="041DE748" w14:textId="77777777" w:rsidR="006F6419" w:rsidRDefault="006F6419" w:rsidP="006C323A">
      <w:pPr>
        <w:spacing w:after="0" w:line="240" w:lineRule="auto"/>
        <w:jc w:val="both"/>
        <w:rPr>
          <w:b/>
          <w:sz w:val="28"/>
          <w:szCs w:val="28"/>
        </w:rPr>
      </w:pPr>
      <w:r w:rsidRPr="00063242">
        <w:rPr>
          <w:b/>
          <w:sz w:val="28"/>
          <w:szCs w:val="28"/>
        </w:rPr>
        <w:t>Goal of the class:</w:t>
      </w:r>
    </w:p>
    <w:p w14:paraId="0843BB46" w14:textId="12F74282" w:rsidR="00B035DB" w:rsidRDefault="001E2586" w:rsidP="006C323A">
      <w:pPr>
        <w:spacing w:after="0" w:line="240" w:lineRule="auto"/>
        <w:jc w:val="both"/>
        <w:rPr>
          <w:sz w:val="28"/>
          <w:szCs w:val="28"/>
        </w:rPr>
      </w:pPr>
      <w:r>
        <w:rPr>
          <w:sz w:val="28"/>
          <w:szCs w:val="28"/>
        </w:rPr>
        <w:t>We talk about Winter break, their classes this semester, and discuss New Year resolutions</w:t>
      </w:r>
    </w:p>
    <w:p w14:paraId="3695269E" w14:textId="77777777" w:rsidR="001E2586" w:rsidRPr="00063242" w:rsidRDefault="001E2586" w:rsidP="006C323A">
      <w:pPr>
        <w:spacing w:after="0" w:line="240" w:lineRule="auto"/>
        <w:jc w:val="both"/>
        <w:rPr>
          <w:b/>
          <w:sz w:val="28"/>
          <w:szCs w:val="28"/>
        </w:rPr>
      </w:pPr>
    </w:p>
    <w:p w14:paraId="4C5376C6" w14:textId="77777777" w:rsidR="006F6419" w:rsidRPr="00063242" w:rsidRDefault="006F6419" w:rsidP="006C323A">
      <w:pPr>
        <w:spacing w:after="0" w:line="240" w:lineRule="auto"/>
        <w:jc w:val="both"/>
        <w:rPr>
          <w:b/>
          <w:sz w:val="28"/>
          <w:szCs w:val="28"/>
        </w:rPr>
      </w:pPr>
      <w:r w:rsidRPr="00063242">
        <w:rPr>
          <w:b/>
          <w:sz w:val="28"/>
          <w:szCs w:val="28"/>
        </w:rPr>
        <w:t>Structure of the class (unless you attach your lesson plan below):</w:t>
      </w:r>
    </w:p>
    <w:p w14:paraId="39007800" w14:textId="77777777" w:rsidR="006F6419" w:rsidRPr="00063242" w:rsidRDefault="006F6419" w:rsidP="006C323A">
      <w:pPr>
        <w:spacing w:after="0" w:line="240" w:lineRule="auto"/>
        <w:jc w:val="both"/>
        <w:rPr>
          <w:b/>
          <w:sz w:val="28"/>
          <w:szCs w:val="28"/>
        </w:rPr>
      </w:pPr>
    </w:p>
    <w:p w14:paraId="70B75D1B" w14:textId="7E0DD4FC" w:rsidR="008D104E" w:rsidRDefault="006F6419" w:rsidP="00592499">
      <w:pPr>
        <w:spacing w:after="0" w:line="240" w:lineRule="auto"/>
        <w:jc w:val="both"/>
        <w:rPr>
          <w:b/>
          <w:sz w:val="28"/>
          <w:szCs w:val="28"/>
        </w:rPr>
      </w:pPr>
      <w:r w:rsidRPr="00063242">
        <w:rPr>
          <w:b/>
          <w:sz w:val="28"/>
          <w:szCs w:val="28"/>
        </w:rPr>
        <w:t>Activity 1 Warm-up –</w:t>
      </w:r>
      <w:r w:rsidR="005307AA">
        <w:rPr>
          <w:b/>
          <w:sz w:val="28"/>
          <w:szCs w:val="28"/>
        </w:rPr>
        <w:t xml:space="preserve"> </w:t>
      </w:r>
      <w:r w:rsidR="00592499">
        <w:rPr>
          <w:b/>
          <w:sz w:val="28"/>
          <w:szCs w:val="28"/>
        </w:rPr>
        <w:t xml:space="preserve">Winter break </w:t>
      </w:r>
      <w:r w:rsidR="0045101C">
        <w:rPr>
          <w:b/>
          <w:sz w:val="28"/>
          <w:szCs w:val="28"/>
        </w:rPr>
        <w:t xml:space="preserve">&amp; classes this semester </w:t>
      </w:r>
      <w:r w:rsidR="00592499">
        <w:rPr>
          <w:b/>
          <w:sz w:val="28"/>
          <w:szCs w:val="28"/>
        </w:rPr>
        <w:t>–</w:t>
      </w:r>
      <w:r w:rsidR="0045101C">
        <w:rPr>
          <w:b/>
          <w:sz w:val="28"/>
          <w:szCs w:val="28"/>
        </w:rPr>
        <w:t xml:space="preserve"> 20</w:t>
      </w:r>
      <w:r w:rsidR="00592499">
        <w:rPr>
          <w:b/>
          <w:sz w:val="28"/>
          <w:szCs w:val="28"/>
        </w:rPr>
        <w:t xml:space="preserve"> minutes</w:t>
      </w:r>
    </w:p>
    <w:p w14:paraId="0A361860" w14:textId="73B0CF77" w:rsidR="00592499" w:rsidRPr="00592499" w:rsidRDefault="00592499" w:rsidP="00592499">
      <w:pPr>
        <w:spacing w:after="0" w:line="240" w:lineRule="auto"/>
        <w:jc w:val="both"/>
        <w:rPr>
          <w:sz w:val="28"/>
          <w:szCs w:val="28"/>
        </w:rPr>
      </w:pPr>
      <w:r>
        <w:rPr>
          <w:sz w:val="28"/>
          <w:szCs w:val="28"/>
        </w:rPr>
        <w:t xml:space="preserve">How was your break? Where did you go? What did you </w:t>
      </w:r>
      <w:r w:rsidR="0078290D">
        <w:rPr>
          <w:sz w:val="28"/>
          <w:szCs w:val="28"/>
        </w:rPr>
        <w:t xml:space="preserve">do? </w:t>
      </w:r>
      <w:r w:rsidR="0045101C">
        <w:rPr>
          <w:sz w:val="28"/>
          <w:szCs w:val="28"/>
        </w:rPr>
        <w:t xml:space="preserve">What classes are you taking this semester? </w:t>
      </w:r>
      <w:r w:rsidR="0078290D">
        <w:rPr>
          <w:sz w:val="28"/>
          <w:szCs w:val="28"/>
        </w:rPr>
        <w:t>The students ask each other</w:t>
      </w:r>
    </w:p>
    <w:p w14:paraId="32FCAD32" w14:textId="3969CC23" w:rsidR="006F6419" w:rsidRPr="00063242" w:rsidRDefault="006F6419" w:rsidP="006C323A">
      <w:pPr>
        <w:spacing w:after="0" w:line="240" w:lineRule="auto"/>
        <w:jc w:val="both"/>
        <w:rPr>
          <w:sz w:val="28"/>
          <w:szCs w:val="28"/>
        </w:rPr>
      </w:pPr>
    </w:p>
    <w:p w14:paraId="7E73C19B" w14:textId="299E389A" w:rsidR="00B87316" w:rsidRDefault="00B87316" w:rsidP="006C323A">
      <w:pPr>
        <w:spacing w:after="0" w:line="240" w:lineRule="auto"/>
        <w:jc w:val="both"/>
        <w:rPr>
          <w:b/>
          <w:sz w:val="28"/>
          <w:szCs w:val="28"/>
        </w:rPr>
      </w:pPr>
      <w:r w:rsidRPr="00063242">
        <w:rPr>
          <w:b/>
          <w:sz w:val="28"/>
          <w:szCs w:val="28"/>
        </w:rPr>
        <w:t>Activity 2</w:t>
      </w:r>
      <w:r w:rsidRPr="008D3A62">
        <w:rPr>
          <w:b/>
          <w:sz w:val="28"/>
          <w:szCs w:val="28"/>
        </w:rPr>
        <w:t xml:space="preserve"> </w:t>
      </w:r>
      <w:r w:rsidR="00F21D47">
        <w:rPr>
          <w:b/>
          <w:sz w:val="28"/>
          <w:szCs w:val="28"/>
        </w:rPr>
        <w:t xml:space="preserve">– </w:t>
      </w:r>
      <w:r w:rsidR="00404458">
        <w:rPr>
          <w:b/>
          <w:sz w:val="28"/>
          <w:szCs w:val="28"/>
        </w:rPr>
        <w:t>New Year Resolutions – Newspaper article</w:t>
      </w:r>
      <w:r w:rsidR="00332B9A">
        <w:rPr>
          <w:b/>
          <w:sz w:val="28"/>
          <w:szCs w:val="28"/>
        </w:rPr>
        <w:t xml:space="preserve"> - </w:t>
      </w:r>
      <w:r w:rsidR="00332B9A">
        <w:rPr>
          <w:sz w:val="28"/>
          <w:szCs w:val="28"/>
        </w:rPr>
        <w:t xml:space="preserve">HANDOUT 1 </w:t>
      </w:r>
      <w:r w:rsidR="00F21D47">
        <w:rPr>
          <w:b/>
          <w:sz w:val="28"/>
          <w:szCs w:val="28"/>
        </w:rPr>
        <w:t xml:space="preserve"> –</w:t>
      </w:r>
      <w:r w:rsidR="00A45747">
        <w:rPr>
          <w:b/>
          <w:sz w:val="28"/>
          <w:szCs w:val="28"/>
        </w:rPr>
        <w:t xml:space="preserve"> </w:t>
      </w:r>
      <w:r w:rsidR="00D86719">
        <w:rPr>
          <w:b/>
          <w:sz w:val="28"/>
          <w:szCs w:val="28"/>
        </w:rPr>
        <w:t>20</w:t>
      </w:r>
      <w:r w:rsidR="00F21D47">
        <w:rPr>
          <w:b/>
          <w:sz w:val="28"/>
          <w:szCs w:val="28"/>
        </w:rPr>
        <w:t xml:space="preserve"> minutes</w:t>
      </w:r>
    </w:p>
    <w:p w14:paraId="11EF5E10" w14:textId="1EF3734C" w:rsidR="00326771" w:rsidRDefault="000424D8" w:rsidP="006C323A">
      <w:pPr>
        <w:spacing w:after="0" w:line="240" w:lineRule="auto"/>
        <w:jc w:val="both"/>
        <w:rPr>
          <w:sz w:val="28"/>
          <w:szCs w:val="28"/>
        </w:rPr>
      </w:pPr>
      <w:r>
        <w:rPr>
          <w:sz w:val="28"/>
          <w:szCs w:val="28"/>
        </w:rPr>
        <w:t>They take turns re</w:t>
      </w:r>
      <w:r w:rsidR="005516E7">
        <w:rPr>
          <w:sz w:val="28"/>
          <w:szCs w:val="28"/>
        </w:rPr>
        <w:t>ading the resolutions out loud, we</w:t>
      </w:r>
      <w:r w:rsidR="00C244D3">
        <w:rPr>
          <w:sz w:val="28"/>
          <w:szCs w:val="28"/>
        </w:rPr>
        <w:t xml:space="preserve"> discuss grammar and vocabulary.</w:t>
      </w:r>
    </w:p>
    <w:p w14:paraId="60F2A265" w14:textId="77777777" w:rsidR="005516E7" w:rsidRDefault="005516E7" w:rsidP="006C323A">
      <w:pPr>
        <w:spacing w:after="0" w:line="240" w:lineRule="auto"/>
        <w:jc w:val="both"/>
        <w:rPr>
          <w:b/>
          <w:sz w:val="28"/>
          <w:szCs w:val="28"/>
        </w:rPr>
      </w:pPr>
    </w:p>
    <w:p w14:paraId="0A7FFF0A" w14:textId="0B37A8CC" w:rsidR="00592499" w:rsidRPr="00A36821" w:rsidRDefault="00404458" w:rsidP="006C323A">
      <w:pPr>
        <w:spacing w:after="0" w:line="240" w:lineRule="auto"/>
        <w:jc w:val="both"/>
        <w:rPr>
          <w:b/>
          <w:sz w:val="28"/>
          <w:szCs w:val="28"/>
        </w:rPr>
      </w:pPr>
      <w:r w:rsidRPr="00A36821">
        <w:rPr>
          <w:b/>
          <w:sz w:val="28"/>
          <w:szCs w:val="28"/>
        </w:rPr>
        <w:t>Activity 3 – New Year Resolutions: their own</w:t>
      </w:r>
      <w:r w:rsidR="005307AA">
        <w:rPr>
          <w:b/>
          <w:sz w:val="28"/>
          <w:szCs w:val="28"/>
        </w:rPr>
        <w:t xml:space="preserve"> - 10 minutes</w:t>
      </w:r>
    </w:p>
    <w:p w14:paraId="1DCBC2EB" w14:textId="5CDAC940" w:rsidR="00592499" w:rsidRDefault="00332B9A" w:rsidP="006C323A">
      <w:pPr>
        <w:spacing w:after="0" w:line="240" w:lineRule="auto"/>
        <w:jc w:val="both"/>
        <w:rPr>
          <w:sz w:val="28"/>
          <w:szCs w:val="28"/>
        </w:rPr>
      </w:pPr>
      <w:r>
        <w:rPr>
          <w:sz w:val="28"/>
          <w:szCs w:val="28"/>
        </w:rPr>
        <w:t>We write our resolutions on the board</w:t>
      </w:r>
      <w:r w:rsidR="003106BB">
        <w:rPr>
          <w:sz w:val="28"/>
          <w:szCs w:val="28"/>
        </w:rPr>
        <w:t xml:space="preserve"> – 5 </w:t>
      </w:r>
      <w:r w:rsidR="00930CA0">
        <w:rPr>
          <w:sz w:val="28"/>
          <w:szCs w:val="28"/>
        </w:rPr>
        <w:t>each using “I will” (practice imperfective verb forms)</w:t>
      </w:r>
      <w:bookmarkStart w:id="0" w:name="_GoBack"/>
      <w:bookmarkEnd w:id="0"/>
    </w:p>
    <w:p w14:paraId="24573F49" w14:textId="694387B1" w:rsidR="00332B9A" w:rsidRPr="00326771" w:rsidRDefault="00332B9A" w:rsidP="006C323A">
      <w:pPr>
        <w:spacing w:after="0" w:line="240" w:lineRule="auto"/>
        <w:jc w:val="both"/>
        <w:rPr>
          <w:sz w:val="28"/>
          <w:szCs w:val="28"/>
        </w:rPr>
      </w:pPr>
      <w:r>
        <w:rPr>
          <w:sz w:val="28"/>
          <w:szCs w:val="28"/>
        </w:rPr>
        <w:t xml:space="preserve"> </w:t>
      </w:r>
    </w:p>
    <w:p w14:paraId="33E0EBBA" w14:textId="6C02966D" w:rsidR="00CA0952" w:rsidRDefault="00CA0952" w:rsidP="006C323A">
      <w:pPr>
        <w:spacing w:after="0" w:line="240" w:lineRule="auto"/>
        <w:jc w:val="both"/>
        <w:rPr>
          <w:b/>
          <w:sz w:val="28"/>
          <w:szCs w:val="28"/>
        </w:rPr>
      </w:pPr>
      <w:r>
        <w:rPr>
          <w:b/>
          <w:sz w:val="28"/>
          <w:szCs w:val="28"/>
        </w:rPr>
        <w:t>Activity 4</w:t>
      </w:r>
      <w:r w:rsidRPr="00063242">
        <w:rPr>
          <w:b/>
          <w:sz w:val="28"/>
          <w:szCs w:val="28"/>
        </w:rPr>
        <w:t xml:space="preserve"> – </w:t>
      </w:r>
      <w:r w:rsidR="00592499">
        <w:rPr>
          <w:b/>
          <w:sz w:val="28"/>
          <w:szCs w:val="28"/>
        </w:rPr>
        <w:t>Housekeeping – 10</w:t>
      </w:r>
      <w:r>
        <w:rPr>
          <w:b/>
          <w:sz w:val="28"/>
          <w:szCs w:val="28"/>
        </w:rPr>
        <w:t xml:space="preserve"> minutes</w:t>
      </w:r>
    </w:p>
    <w:p w14:paraId="2204CC20" w14:textId="77777777" w:rsidR="00592499" w:rsidRDefault="00592499" w:rsidP="00592499">
      <w:pPr>
        <w:spacing w:after="0" w:line="240" w:lineRule="auto"/>
        <w:rPr>
          <w:sz w:val="28"/>
          <w:szCs w:val="28"/>
        </w:rPr>
      </w:pPr>
      <w:r>
        <w:rPr>
          <w:sz w:val="28"/>
          <w:szCs w:val="28"/>
        </w:rPr>
        <w:t>We go through the conversation class requirements, sign the agreement, talk about cultural activities and possible topics for conversation classes and our conversation class project</w:t>
      </w:r>
    </w:p>
    <w:p w14:paraId="2C35AB99" w14:textId="77777777" w:rsidR="00592499" w:rsidRDefault="00592499" w:rsidP="006C323A">
      <w:pPr>
        <w:spacing w:after="0" w:line="240" w:lineRule="auto"/>
        <w:jc w:val="both"/>
        <w:rPr>
          <w:b/>
          <w:sz w:val="28"/>
          <w:szCs w:val="28"/>
        </w:rPr>
      </w:pPr>
    </w:p>
    <w:p w14:paraId="227D2B56" w14:textId="77777777" w:rsidR="006F6419" w:rsidRPr="00063242" w:rsidRDefault="006F6419" w:rsidP="006C323A">
      <w:pPr>
        <w:spacing w:after="0" w:line="240" w:lineRule="auto"/>
        <w:jc w:val="both"/>
        <w:rPr>
          <w:b/>
          <w:sz w:val="28"/>
          <w:szCs w:val="28"/>
          <w:lang w:val="fr-FR"/>
        </w:rPr>
      </w:pPr>
      <w:r w:rsidRPr="00063242">
        <w:rPr>
          <w:b/>
          <w:sz w:val="28"/>
          <w:szCs w:val="28"/>
        </w:rPr>
        <w:t xml:space="preserve">What technology, media or props did you use? </w:t>
      </w:r>
      <w:r w:rsidRPr="00063242">
        <w:rPr>
          <w:b/>
          <w:sz w:val="28"/>
          <w:szCs w:val="28"/>
          <w:lang w:val="fr-FR"/>
        </w:rPr>
        <w:t>(satellite tv, internet resources, playmobiles, etc.)</w:t>
      </w:r>
    </w:p>
    <w:p w14:paraId="36F4356B" w14:textId="77777777" w:rsidR="006F6419" w:rsidRPr="00063242" w:rsidRDefault="006F6419" w:rsidP="006C323A">
      <w:pPr>
        <w:spacing w:after="0" w:line="240" w:lineRule="auto"/>
        <w:jc w:val="both"/>
        <w:rPr>
          <w:sz w:val="28"/>
          <w:szCs w:val="28"/>
        </w:rPr>
      </w:pPr>
    </w:p>
    <w:p w14:paraId="51B22608" w14:textId="77777777" w:rsidR="006F6419" w:rsidRPr="00063242" w:rsidRDefault="006F6419" w:rsidP="006C323A">
      <w:pPr>
        <w:spacing w:after="0" w:line="240" w:lineRule="auto"/>
        <w:jc w:val="both"/>
        <w:rPr>
          <w:b/>
          <w:sz w:val="28"/>
          <w:szCs w:val="28"/>
        </w:rPr>
      </w:pPr>
      <w:r w:rsidRPr="00063242">
        <w:rPr>
          <w:b/>
          <w:sz w:val="28"/>
          <w:szCs w:val="28"/>
        </w:rPr>
        <w:t>What worked well in this class? What did not work?</w:t>
      </w:r>
    </w:p>
    <w:p w14:paraId="0C60C763" w14:textId="14FBB398" w:rsidR="006F6419" w:rsidRDefault="000424D8" w:rsidP="006C323A">
      <w:pPr>
        <w:spacing w:after="0" w:line="240" w:lineRule="auto"/>
        <w:jc w:val="both"/>
        <w:rPr>
          <w:sz w:val="28"/>
          <w:szCs w:val="28"/>
        </w:rPr>
      </w:pPr>
      <w:r>
        <w:rPr>
          <w:sz w:val="28"/>
          <w:szCs w:val="28"/>
        </w:rPr>
        <w:t xml:space="preserve">Reading aloud is really good for both of these students! We’ll definitely do smaller texts in the future, otherwise it becomes tedious pretty soon, but it’s definitely useful for both of them.  </w:t>
      </w:r>
    </w:p>
    <w:p w14:paraId="7BC52AE6" w14:textId="77777777" w:rsidR="000424D8" w:rsidRPr="00063242" w:rsidRDefault="000424D8" w:rsidP="006C323A">
      <w:pPr>
        <w:spacing w:after="0" w:line="240" w:lineRule="auto"/>
        <w:jc w:val="both"/>
        <w:rPr>
          <w:sz w:val="28"/>
          <w:szCs w:val="28"/>
        </w:rPr>
      </w:pPr>
    </w:p>
    <w:p w14:paraId="77CDD470" w14:textId="77777777" w:rsidR="006F6419" w:rsidRPr="00063242" w:rsidRDefault="006F6419" w:rsidP="006C323A">
      <w:pPr>
        <w:spacing w:after="0" w:line="240" w:lineRule="auto"/>
        <w:jc w:val="both"/>
        <w:rPr>
          <w:b/>
          <w:sz w:val="28"/>
          <w:szCs w:val="28"/>
        </w:rPr>
      </w:pPr>
      <w:r w:rsidRPr="00063242">
        <w:rPr>
          <w:b/>
          <w:sz w:val="28"/>
          <w:szCs w:val="28"/>
        </w:rPr>
        <w:t>How could this class be improved/ modified?</w:t>
      </w:r>
    </w:p>
    <w:p w14:paraId="2E5BC4B9" w14:textId="77777777" w:rsidR="006F6419" w:rsidRPr="00063242" w:rsidRDefault="006F6419" w:rsidP="006C323A">
      <w:pPr>
        <w:spacing w:after="0" w:line="240" w:lineRule="auto"/>
        <w:jc w:val="both"/>
        <w:rPr>
          <w:b/>
          <w:sz w:val="28"/>
          <w:szCs w:val="28"/>
        </w:rPr>
      </w:pPr>
    </w:p>
    <w:p w14:paraId="1196C6C0" w14:textId="77777777" w:rsidR="006F6419" w:rsidRPr="00063242" w:rsidRDefault="006F6419" w:rsidP="006C323A">
      <w:pPr>
        <w:spacing w:after="0" w:line="240" w:lineRule="auto"/>
        <w:jc w:val="both"/>
        <w:rPr>
          <w:b/>
          <w:sz w:val="28"/>
          <w:szCs w:val="28"/>
        </w:rPr>
      </w:pPr>
      <w:r w:rsidRPr="00063242">
        <w:rPr>
          <w:b/>
          <w:sz w:val="28"/>
          <w:szCs w:val="28"/>
        </w:rPr>
        <w:t>Please attach your lesson plan and handouts for this class below – if you used any.</w:t>
      </w:r>
    </w:p>
    <w:p w14:paraId="6053698C" w14:textId="77777777" w:rsidR="006F6419" w:rsidRPr="00063242" w:rsidRDefault="006F6419" w:rsidP="006C323A">
      <w:pPr>
        <w:spacing w:after="0" w:line="240" w:lineRule="auto"/>
        <w:jc w:val="both"/>
        <w:rPr>
          <w:b/>
          <w:sz w:val="28"/>
          <w:szCs w:val="28"/>
        </w:rPr>
      </w:pPr>
      <w:r w:rsidRPr="00063242">
        <w:rPr>
          <w:b/>
          <w:sz w:val="28"/>
          <w:szCs w:val="28"/>
        </w:rPr>
        <w:br w:type="page"/>
      </w:r>
    </w:p>
    <w:p w14:paraId="5C40E991" w14:textId="07E22A5E" w:rsidR="000D0F30" w:rsidRPr="00592499" w:rsidRDefault="00592499" w:rsidP="006C323A">
      <w:pPr>
        <w:widowControl w:val="0"/>
        <w:autoSpaceDE w:val="0"/>
        <w:autoSpaceDN w:val="0"/>
        <w:adjustRightInd w:val="0"/>
        <w:spacing w:after="0" w:line="240" w:lineRule="auto"/>
        <w:jc w:val="both"/>
        <w:rPr>
          <w:rFonts w:asciiTheme="minorHAnsi" w:hAnsiTheme="minorHAnsi" w:cs="Helvetica"/>
          <w:b/>
          <w:sz w:val="28"/>
          <w:szCs w:val="28"/>
        </w:rPr>
      </w:pPr>
      <w:r w:rsidRPr="00592499">
        <w:rPr>
          <w:rFonts w:asciiTheme="minorHAnsi" w:hAnsiTheme="minorHAnsi" w:cs="Helvetica"/>
          <w:b/>
          <w:sz w:val="28"/>
          <w:szCs w:val="28"/>
        </w:rPr>
        <w:t>HANDOUT 1</w:t>
      </w:r>
      <w:r>
        <w:rPr>
          <w:rFonts w:asciiTheme="minorHAnsi" w:hAnsiTheme="minorHAnsi" w:cs="Helvetica"/>
          <w:b/>
          <w:sz w:val="28"/>
          <w:szCs w:val="28"/>
        </w:rPr>
        <w:t xml:space="preserve"> NEW YEAR RESOLUTIONS</w:t>
      </w:r>
    </w:p>
    <w:p w14:paraId="53A0AA27" w14:textId="77777777" w:rsidR="00592499" w:rsidRPr="00592499" w:rsidRDefault="00592499" w:rsidP="006C323A">
      <w:pPr>
        <w:widowControl w:val="0"/>
        <w:autoSpaceDE w:val="0"/>
        <w:autoSpaceDN w:val="0"/>
        <w:adjustRightInd w:val="0"/>
        <w:spacing w:after="0" w:line="240" w:lineRule="auto"/>
        <w:jc w:val="both"/>
        <w:rPr>
          <w:rFonts w:asciiTheme="minorHAnsi" w:hAnsiTheme="minorHAnsi" w:cs="Helvetica"/>
          <w:b/>
          <w:sz w:val="28"/>
          <w:szCs w:val="28"/>
        </w:rPr>
      </w:pPr>
    </w:p>
    <w:p w14:paraId="3B0129DD" w14:textId="77777777" w:rsidR="00592499" w:rsidRPr="00592499" w:rsidRDefault="00592499" w:rsidP="00592499">
      <w:pPr>
        <w:widowControl w:val="0"/>
        <w:autoSpaceDE w:val="0"/>
        <w:autoSpaceDN w:val="0"/>
        <w:adjustRightInd w:val="0"/>
        <w:spacing w:after="0" w:line="240" w:lineRule="auto"/>
        <w:jc w:val="center"/>
        <w:rPr>
          <w:rFonts w:ascii="Times New Roman" w:hAnsi="Times New Roman"/>
          <w:b/>
          <w:color w:val="313131"/>
          <w:sz w:val="24"/>
          <w:szCs w:val="24"/>
          <w:lang w:val="ru-RU"/>
        </w:rPr>
      </w:pPr>
      <w:r w:rsidRPr="00592499">
        <w:rPr>
          <w:rFonts w:ascii="Times New Roman" w:hAnsi="Times New Roman"/>
          <w:b/>
          <w:color w:val="313131"/>
          <w:sz w:val="24"/>
          <w:szCs w:val="24"/>
          <w:lang w:val="ru-RU"/>
        </w:rPr>
        <w:t>НОВОГОДНИЕ ОБЕЩАНИЯ</w:t>
      </w:r>
    </w:p>
    <w:p w14:paraId="36AFCE70" w14:textId="77777777" w:rsidR="00592499" w:rsidRPr="00592499" w:rsidRDefault="00592499" w:rsidP="00592499">
      <w:pPr>
        <w:widowControl w:val="0"/>
        <w:autoSpaceDE w:val="0"/>
        <w:autoSpaceDN w:val="0"/>
        <w:adjustRightInd w:val="0"/>
        <w:spacing w:after="0" w:line="240" w:lineRule="auto"/>
        <w:jc w:val="both"/>
        <w:rPr>
          <w:rFonts w:ascii="Times New Roman" w:hAnsi="Times New Roman"/>
          <w:color w:val="313131"/>
          <w:sz w:val="24"/>
          <w:szCs w:val="24"/>
          <w:lang w:val="ru-RU"/>
        </w:rPr>
      </w:pPr>
    </w:p>
    <w:p w14:paraId="118F7FA6" w14:textId="77777777" w:rsidR="00592499" w:rsidRPr="00592499" w:rsidRDefault="00592499" w:rsidP="00592499">
      <w:pPr>
        <w:widowControl w:val="0"/>
        <w:autoSpaceDE w:val="0"/>
        <w:autoSpaceDN w:val="0"/>
        <w:adjustRightInd w:val="0"/>
        <w:spacing w:after="0" w:line="240" w:lineRule="auto"/>
        <w:jc w:val="both"/>
        <w:rPr>
          <w:rFonts w:ascii="Times New Roman" w:hAnsi="Times New Roman"/>
          <w:color w:val="313131"/>
          <w:sz w:val="24"/>
          <w:szCs w:val="24"/>
        </w:rPr>
      </w:pPr>
      <w:r w:rsidRPr="00592499">
        <w:rPr>
          <w:rFonts w:ascii="Times New Roman" w:hAnsi="Times New Roman"/>
          <w:color w:val="313131"/>
          <w:sz w:val="24"/>
          <w:szCs w:val="24"/>
        </w:rPr>
        <w:t>С нового года начинаю новую жизнь! Мы выбрали семь самых распространенных обещаний себе под Новый год и подготовили полезные советы для тех, кто их хочет сдержать.</w:t>
      </w:r>
    </w:p>
    <w:p w14:paraId="4920B86E" w14:textId="77777777" w:rsidR="00592499" w:rsidRPr="00592499" w:rsidRDefault="00592499" w:rsidP="00592499">
      <w:pPr>
        <w:widowControl w:val="0"/>
        <w:autoSpaceDE w:val="0"/>
        <w:autoSpaceDN w:val="0"/>
        <w:adjustRightInd w:val="0"/>
        <w:spacing w:after="0" w:line="240" w:lineRule="auto"/>
        <w:jc w:val="both"/>
        <w:rPr>
          <w:rFonts w:ascii="Times New Roman" w:hAnsi="Times New Roman"/>
          <w:color w:val="2673BB"/>
          <w:sz w:val="24"/>
          <w:szCs w:val="24"/>
        </w:rPr>
      </w:pPr>
      <w:r w:rsidRPr="00592499">
        <w:rPr>
          <w:rFonts w:ascii="Times New Roman" w:hAnsi="Times New Roman"/>
          <w:color w:val="313131"/>
          <w:sz w:val="24"/>
          <w:szCs w:val="24"/>
        </w:rPr>
        <w:fldChar w:fldCharType="begin"/>
      </w:r>
      <w:r w:rsidRPr="00592499">
        <w:rPr>
          <w:rFonts w:ascii="Times New Roman" w:hAnsi="Times New Roman"/>
          <w:color w:val="313131"/>
          <w:sz w:val="24"/>
          <w:szCs w:val="24"/>
        </w:rPr>
        <w:instrText>HYPERLINK "http://clutch.kz/wp-content/uploads/2014/01/570617_60644085.jpg"</w:instrText>
      </w:r>
      <w:r w:rsidRPr="00592499">
        <w:rPr>
          <w:rFonts w:ascii="Times New Roman" w:hAnsi="Times New Roman"/>
          <w:color w:val="313131"/>
          <w:sz w:val="24"/>
          <w:szCs w:val="24"/>
        </w:rPr>
      </w:r>
      <w:r w:rsidRPr="00592499">
        <w:rPr>
          <w:rFonts w:ascii="Times New Roman" w:hAnsi="Times New Roman"/>
          <w:color w:val="313131"/>
          <w:sz w:val="24"/>
          <w:szCs w:val="24"/>
        </w:rPr>
        <w:fldChar w:fldCharType="separate"/>
      </w:r>
    </w:p>
    <w:p w14:paraId="0750257D" w14:textId="77777777" w:rsidR="00592499" w:rsidRPr="00592499" w:rsidRDefault="00592499" w:rsidP="00592499">
      <w:pPr>
        <w:widowControl w:val="0"/>
        <w:autoSpaceDE w:val="0"/>
        <w:autoSpaceDN w:val="0"/>
        <w:adjustRightInd w:val="0"/>
        <w:spacing w:after="0" w:line="240" w:lineRule="auto"/>
        <w:jc w:val="both"/>
        <w:rPr>
          <w:rFonts w:ascii="Times New Roman" w:hAnsi="Times New Roman"/>
          <w:b/>
          <w:bCs/>
          <w:color w:val="313131"/>
          <w:sz w:val="24"/>
          <w:szCs w:val="24"/>
        </w:rPr>
      </w:pPr>
      <w:r w:rsidRPr="00592499">
        <w:rPr>
          <w:rFonts w:ascii="Times New Roman" w:hAnsi="Times New Roman"/>
          <w:color w:val="313131"/>
          <w:sz w:val="24"/>
          <w:szCs w:val="24"/>
        </w:rPr>
        <w:fldChar w:fldCharType="end"/>
      </w:r>
      <w:r w:rsidRPr="00592499">
        <w:rPr>
          <w:rFonts w:ascii="Times New Roman" w:hAnsi="Times New Roman"/>
          <w:b/>
          <w:bCs/>
          <w:color w:val="313131"/>
          <w:sz w:val="24"/>
          <w:szCs w:val="24"/>
        </w:rPr>
        <w:t>1.  Пойду в спортзал</w:t>
      </w:r>
    </w:p>
    <w:p w14:paraId="28BAD180" w14:textId="77777777" w:rsidR="00592499" w:rsidRPr="00592499" w:rsidRDefault="00592499" w:rsidP="00592499">
      <w:pPr>
        <w:widowControl w:val="0"/>
        <w:autoSpaceDE w:val="0"/>
        <w:autoSpaceDN w:val="0"/>
        <w:adjustRightInd w:val="0"/>
        <w:spacing w:after="0" w:line="240" w:lineRule="auto"/>
        <w:jc w:val="both"/>
        <w:rPr>
          <w:rFonts w:ascii="Times New Roman" w:hAnsi="Times New Roman"/>
          <w:color w:val="313131"/>
          <w:sz w:val="24"/>
          <w:szCs w:val="24"/>
        </w:rPr>
      </w:pPr>
      <w:r w:rsidRPr="00592499">
        <w:rPr>
          <w:rFonts w:ascii="Times New Roman" w:hAnsi="Times New Roman"/>
          <w:color w:val="313131"/>
          <w:sz w:val="24"/>
          <w:szCs w:val="24"/>
        </w:rPr>
        <w:t xml:space="preserve">Первый шаг к тому, чтобы пойти в спортзал, купить абонемент. Почитайте наши </w:t>
      </w:r>
      <w:hyperlink r:id="rId6" w:history="1">
        <w:r w:rsidRPr="00592499">
          <w:rPr>
            <w:rFonts w:ascii="Times New Roman" w:hAnsi="Times New Roman"/>
            <w:color w:val="2673BB"/>
            <w:sz w:val="24"/>
            <w:szCs w:val="24"/>
          </w:rPr>
          <w:t>советы для новичков от фитнес-тренера</w:t>
        </w:r>
      </w:hyperlink>
      <w:r w:rsidRPr="00592499">
        <w:rPr>
          <w:rFonts w:ascii="Times New Roman" w:hAnsi="Times New Roman"/>
          <w:color w:val="313131"/>
          <w:sz w:val="24"/>
          <w:szCs w:val="24"/>
        </w:rPr>
        <w:t>. Но вполне может быть, что даже купив абонемент, вы все-таки не пойдете в зал. Может быть, у вас просто нет времени на это. Тогда и в новогодних обещаниях замените поход в спортзал на обещание, подниматься на свой этаж только пешком.</w:t>
      </w:r>
    </w:p>
    <w:p w14:paraId="2203F1F8" w14:textId="77777777" w:rsidR="00592499" w:rsidRPr="00592499" w:rsidRDefault="00592499" w:rsidP="00592499">
      <w:pPr>
        <w:widowControl w:val="0"/>
        <w:autoSpaceDE w:val="0"/>
        <w:autoSpaceDN w:val="0"/>
        <w:adjustRightInd w:val="0"/>
        <w:spacing w:after="0" w:line="240" w:lineRule="auto"/>
        <w:jc w:val="both"/>
        <w:rPr>
          <w:rFonts w:ascii="Times New Roman" w:hAnsi="Times New Roman"/>
          <w:color w:val="313131"/>
          <w:sz w:val="24"/>
          <w:szCs w:val="24"/>
        </w:rPr>
      </w:pPr>
    </w:p>
    <w:p w14:paraId="0C66821A" w14:textId="77777777" w:rsidR="00592499" w:rsidRPr="00592499" w:rsidRDefault="00592499" w:rsidP="00592499">
      <w:pPr>
        <w:widowControl w:val="0"/>
        <w:autoSpaceDE w:val="0"/>
        <w:autoSpaceDN w:val="0"/>
        <w:adjustRightInd w:val="0"/>
        <w:spacing w:after="0" w:line="240" w:lineRule="auto"/>
        <w:jc w:val="both"/>
        <w:rPr>
          <w:rFonts w:ascii="Times New Roman" w:hAnsi="Times New Roman"/>
          <w:color w:val="313131"/>
          <w:sz w:val="24"/>
          <w:szCs w:val="24"/>
        </w:rPr>
      </w:pPr>
      <w:r w:rsidRPr="00592499">
        <w:rPr>
          <w:rFonts w:ascii="Times New Roman" w:hAnsi="Times New Roman"/>
          <w:b/>
          <w:bCs/>
          <w:color w:val="313131"/>
          <w:sz w:val="24"/>
          <w:szCs w:val="24"/>
        </w:rPr>
        <w:t>2. Я буду экономить</w:t>
      </w:r>
    </w:p>
    <w:p w14:paraId="5399CC1A" w14:textId="77777777" w:rsidR="00592499" w:rsidRPr="00592499" w:rsidRDefault="00592499" w:rsidP="00592499">
      <w:pPr>
        <w:widowControl w:val="0"/>
        <w:autoSpaceDE w:val="0"/>
        <w:autoSpaceDN w:val="0"/>
        <w:adjustRightInd w:val="0"/>
        <w:spacing w:after="0" w:line="240" w:lineRule="auto"/>
        <w:jc w:val="both"/>
        <w:rPr>
          <w:rFonts w:ascii="Times New Roman" w:hAnsi="Times New Roman"/>
          <w:color w:val="313131"/>
          <w:sz w:val="24"/>
          <w:szCs w:val="24"/>
        </w:rPr>
      </w:pPr>
      <w:r w:rsidRPr="00592499">
        <w:rPr>
          <w:rFonts w:ascii="Times New Roman" w:hAnsi="Times New Roman"/>
          <w:color w:val="313131"/>
          <w:sz w:val="24"/>
          <w:szCs w:val="24"/>
        </w:rPr>
        <w:t xml:space="preserve">Это очень легко обещать себе, когда ты сидишь дома во время новогодних праздников. Но не тогда, когда увидел новую симпатичную вещь, которую очень хочется купить. Упростите обещание, например, скажите себе, что будете готовить дома, а не обедать-ужинать в кафе или я научусь сама себе </w:t>
      </w:r>
      <w:hyperlink r:id="rId7" w:history="1">
        <w:r w:rsidRPr="00592499">
          <w:rPr>
            <w:rFonts w:ascii="Times New Roman" w:hAnsi="Times New Roman"/>
            <w:color w:val="2673BB"/>
            <w:sz w:val="24"/>
            <w:szCs w:val="24"/>
          </w:rPr>
          <w:t>заплетать косы</w:t>
        </w:r>
      </w:hyperlink>
      <w:r w:rsidRPr="00592499">
        <w:rPr>
          <w:rFonts w:ascii="Times New Roman" w:hAnsi="Times New Roman"/>
          <w:color w:val="313131"/>
          <w:sz w:val="24"/>
          <w:szCs w:val="24"/>
        </w:rPr>
        <w:t xml:space="preserve"> и не буду тратить деньги на укладку. </w:t>
      </w:r>
    </w:p>
    <w:p w14:paraId="4E37E52D" w14:textId="77777777" w:rsidR="00592499" w:rsidRPr="00592499" w:rsidRDefault="00592499" w:rsidP="00592499">
      <w:pPr>
        <w:widowControl w:val="0"/>
        <w:autoSpaceDE w:val="0"/>
        <w:autoSpaceDN w:val="0"/>
        <w:adjustRightInd w:val="0"/>
        <w:spacing w:after="0" w:line="240" w:lineRule="auto"/>
        <w:jc w:val="both"/>
        <w:rPr>
          <w:rFonts w:ascii="Times New Roman" w:hAnsi="Times New Roman"/>
          <w:color w:val="313131"/>
          <w:sz w:val="24"/>
          <w:szCs w:val="24"/>
        </w:rPr>
      </w:pPr>
    </w:p>
    <w:p w14:paraId="515FC01F" w14:textId="77777777" w:rsidR="00592499" w:rsidRPr="00592499" w:rsidRDefault="00592499" w:rsidP="00592499">
      <w:pPr>
        <w:widowControl w:val="0"/>
        <w:autoSpaceDE w:val="0"/>
        <w:autoSpaceDN w:val="0"/>
        <w:adjustRightInd w:val="0"/>
        <w:spacing w:after="0" w:line="240" w:lineRule="auto"/>
        <w:jc w:val="both"/>
        <w:rPr>
          <w:rFonts w:ascii="Times New Roman" w:hAnsi="Times New Roman"/>
          <w:b/>
          <w:bCs/>
          <w:color w:val="313131"/>
          <w:sz w:val="24"/>
          <w:szCs w:val="24"/>
        </w:rPr>
      </w:pPr>
      <w:r w:rsidRPr="00592499">
        <w:rPr>
          <w:rFonts w:ascii="Times New Roman" w:hAnsi="Times New Roman"/>
          <w:b/>
          <w:bCs/>
          <w:color w:val="313131"/>
          <w:sz w:val="24"/>
          <w:szCs w:val="24"/>
        </w:rPr>
        <w:t>3. Я похудею</w:t>
      </w:r>
    </w:p>
    <w:p w14:paraId="615A37C2" w14:textId="77777777" w:rsidR="00592499" w:rsidRPr="00592499" w:rsidRDefault="00592499" w:rsidP="00592499">
      <w:pPr>
        <w:widowControl w:val="0"/>
        <w:autoSpaceDE w:val="0"/>
        <w:autoSpaceDN w:val="0"/>
        <w:adjustRightInd w:val="0"/>
        <w:spacing w:after="0" w:line="240" w:lineRule="auto"/>
        <w:jc w:val="both"/>
        <w:rPr>
          <w:rFonts w:ascii="Times New Roman" w:hAnsi="Times New Roman"/>
          <w:color w:val="313131"/>
          <w:sz w:val="24"/>
          <w:szCs w:val="24"/>
        </w:rPr>
      </w:pPr>
      <w:r w:rsidRPr="00592499">
        <w:rPr>
          <w:rFonts w:ascii="Times New Roman" w:hAnsi="Times New Roman"/>
          <w:color w:val="313131"/>
          <w:sz w:val="24"/>
          <w:szCs w:val="24"/>
        </w:rPr>
        <w:t xml:space="preserve">По данным социологов, обещание сесть на диету, потерять вес — одно из самых распространенных. Эта цель выполняется только в том случае, если станет конкретной. За какой срок, на сколько вы хотите похудеть и что для этого собираетесь делать. Можно просто написать «не буду есть после 6 вечера», а можно научиться </w:t>
      </w:r>
      <w:hyperlink r:id="rId8" w:history="1">
        <w:r w:rsidRPr="00592499">
          <w:rPr>
            <w:rFonts w:ascii="Times New Roman" w:hAnsi="Times New Roman"/>
            <w:color w:val="2673BB"/>
            <w:sz w:val="24"/>
            <w:szCs w:val="24"/>
          </w:rPr>
          <w:t>считать калории</w:t>
        </w:r>
      </w:hyperlink>
      <w:r w:rsidRPr="00592499">
        <w:rPr>
          <w:rFonts w:ascii="Times New Roman" w:hAnsi="Times New Roman"/>
          <w:color w:val="313131"/>
          <w:sz w:val="24"/>
          <w:szCs w:val="24"/>
        </w:rPr>
        <w:t xml:space="preserve">, подобрать </w:t>
      </w:r>
      <w:hyperlink r:id="rId9" w:history="1">
        <w:r w:rsidRPr="00592499">
          <w:rPr>
            <w:rFonts w:ascii="Times New Roman" w:hAnsi="Times New Roman"/>
            <w:color w:val="2673BB"/>
            <w:sz w:val="24"/>
            <w:szCs w:val="24"/>
          </w:rPr>
          <w:t>диету</w:t>
        </w:r>
      </w:hyperlink>
      <w:r w:rsidRPr="00592499">
        <w:rPr>
          <w:rFonts w:ascii="Times New Roman" w:hAnsi="Times New Roman"/>
          <w:color w:val="313131"/>
          <w:sz w:val="24"/>
          <w:szCs w:val="24"/>
        </w:rPr>
        <w:t xml:space="preserve"> для себя, </w:t>
      </w:r>
    </w:p>
    <w:p w14:paraId="5D19E6CA" w14:textId="77777777" w:rsidR="00592499" w:rsidRPr="00592499" w:rsidRDefault="00592499" w:rsidP="00592499">
      <w:pPr>
        <w:widowControl w:val="0"/>
        <w:autoSpaceDE w:val="0"/>
        <w:autoSpaceDN w:val="0"/>
        <w:adjustRightInd w:val="0"/>
        <w:spacing w:after="0" w:line="240" w:lineRule="auto"/>
        <w:jc w:val="both"/>
        <w:rPr>
          <w:rFonts w:ascii="Times New Roman" w:hAnsi="Times New Roman"/>
          <w:color w:val="313131"/>
          <w:sz w:val="24"/>
          <w:szCs w:val="24"/>
        </w:rPr>
      </w:pPr>
    </w:p>
    <w:p w14:paraId="45B7C101" w14:textId="77777777" w:rsidR="00592499" w:rsidRPr="00592499" w:rsidRDefault="00592499" w:rsidP="00592499">
      <w:pPr>
        <w:widowControl w:val="0"/>
        <w:autoSpaceDE w:val="0"/>
        <w:autoSpaceDN w:val="0"/>
        <w:adjustRightInd w:val="0"/>
        <w:spacing w:after="0" w:line="240" w:lineRule="auto"/>
        <w:jc w:val="both"/>
        <w:rPr>
          <w:rFonts w:ascii="Times New Roman" w:hAnsi="Times New Roman"/>
          <w:color w:val="313131"/>
          <w:sz w:val="24"/>
          <w:szCs w:val="24"/>
        </w:rPr>
      </w:pPr>
      <w:r w:rsidRPr="00592499">
        <w:rPr>
          <w:rFonts w:ascii="Times New Roman" w:hAnsi="Times New Roman"/>
          <w:b/>
          <w:bCs/>
          <w:color w:val="313131"/>
          <w:sz w:val="24"/>
          <w:szCs w:val="24"/>
        </w:rPr>
        <w:t>4. Я брошу курить</w:t>
      </w:r>
    </w:p>
    <w:p w14:paraId="3574133D" w14:textId="77777777" w:rsidR="00592499" w:rsidRPr="00592499" w:rsidRDefault="00592499" w:rsidP="00592499">
      <w:pPr>
        <w:widowControl w:val="0"/>
        <w:autoSpaceDE w:val="0"/>
        <w:autoSpaceDN w:val="0"/>
        <w:adjustRightInd w:val="0"/>
        <w:spacing w:after="0" w:line="240" w:lineRule="auto"/>
        <w:jc w:val="both"/>
        <w:rPr>
          <w:rFonts w:ascii="Times New Roman" w:hAnsi="Times New Roman"/>
          <w:color w:val="313131"/>
          <w:sz w:val="24"/>
          <w:szCs w:val="24"/>
        </w:rPr>
      </w:pPr>
      <w:r w:rsidRPr="00592499">
        <w:rPr>
          <w:rFonts w:ascii="Times New Roman" w:hAnsi="Times New Roman"/>
          <w:color w:val="313131"/>
          <w:sz w:val="24"/>
          <w:szCs w:val="24"/>
        </w:rPr>
        <w:t xml:space="preserve">Людей, которые решили и бросили, мы знаем гораздо меньше, чем тех, кто каждый год это себе обещает. Начинайте постепенно. Уменьшите количество сигарет в день. Или рассмотрите альтернативу — </w:t>
      </w:r>
      <w:hyperlink r:id="rId10" w:history="1">
        <w:r w:rsidRPr="00592499">
          <w:rPr>
            <w:rFonts w:ascii="Times New Roman" w:hAnsi="Times New Roman"/>
            <w:color w:val="2673BB"/>
            <w:sz w:val="24"/>
            <w:szCs w:val="24"/>
          </w:rPr>
          <w:t>электронную сигарету</w:t>
        </w:r>
      </w:hyperlink>
      <w:r w:rsidRPr="00592499">
        <w:rPr>
          <w:rFonts w:ascii="Times New Roman" w:hAnsi="Times New Roman"/>
          <w:color w:val="313131"/>
          <w:sz w:val="24"/>
          <w:szCs w:val="24"/>
        </w:rPr>
        <w:t>.</w:t>
      </w:r>
    </w:p>
    <w:p w14:paraId="4112D6C3" w14:textId="77777777" w:rsidR="00592499" w:rsidRPr="00592499" w:rsidRDefault="00592499" w:rsidP="00592499">
      <w:pPr>
        <w:widowControl w:val="0"/>
        <w:autoSpaceDE w:val="0"/>
        <w:autoSpaceDN w:val="0"/>
        <w:adjustRightInd w:val="0"/>
        <w:spacing w:after="0" w:line="240" w:lineRule="auto"/>
        <w:jc w:val="both"/>
        <w:rPr>
          <w:rFonts w:ascii="Times New Roman" w:hAnsi="Times New Roman"/>
          <w:color w:val="313131"/>
          <w:sz w:val="24"/>
          <w:szCs w:val="24"/>
        </w:rPr>
      </w:pPr>
    </w:p>
    <w:p w14:paraId="0AC5DB3F" w14:textId="77777777" w:rsidR="00592499" w:rsidRPr="00592499" w:rsidRDefault="00592499" w:rsidP="00592499">
      <w:pPr>
        <w:widowControl w:val="0"/>
        <w:autoSpaceDE w:val="0"/>
        <w:autoSpaceDN w:val="0"/>
        <w:adjustRightInd w:val="0"/>
        <w:spacing w:after="0" w:line="240" w:lineRule="auto"/>
        <w:jc w:val="both"/>
        <w:rPr>
          <w:rFonts w:ascii="Times New Roman" w:hAnsi="Times New Roman"/>
          <w:color w:val="313131"/>
          <w:sz w:val="24"/>
          <w:szCs w:val="24"/>
        </w:rPr>
      </w:pPr>
      <w:r w:rsidRPr="00592499">
        <w:rPr>
          <w:rFonts w:ascii="Times New Roman" w:hAnsi="Times New Roman"/>
          <w:b/>
          <w:bCs/>
          <w:color w:val="313131"/>
          <w:sz w:val="24"/>
          <w:szCs w:val="24"/>
        </w:rPr>
        <w:t>5. Начну учить иностранный язык</w:t>
      </w:r>
    </w:p>
    <w:p w14:paraId="6378C2A5" w14:textId="77777777" w:rsidR="00592499" w:rsidRPr="00592499" w:rsidRDefault="00592499" w:rsidP="00592499">
      <w:pPr>
        <w:widowControl w:val="0"/>
        <w:autoSpaceDE w:val="0"/>
        <w:autoSpaceDN w:val="0"/>
        <w:adjustRightInd w:val="0"/>
        <w:spacing w:after="0" w:line="240" w:lineRule="auto"/>
        <w:jc w:val="both"/>
        <w:rPr>
          <w:rFonts w:ascii="Times New Roman" w:hAnsi="Times New Roman"/>
          <w:color w:val="313131"/>
          <w:sz w:val="24"/>
          <w:szCs w:val="24"/>
        </w:rPr>
      </w:pPr>
      <w:r w:rsidRPr="00592499">
        <w:rPr>
          <w:rFonts w:ascii="Times New Roman" w:hAnsi="Times New Roman"/>
          <w:color w:val="313131"/>
          <w:sz w:val="24"/>
          <w:szCs w:val="24"/>
        </w:rPr>
        <w:t xml:space="preserve">Нужно сделать первый шаг. Это может быть </w:t>
      </w:r>
      <w:hyperlink r:id="rId11" w:history="1">
        <w:r w:rsidRPr="00592499">
          <w:rPr>
            <w:rFonts w:ascii="Times New Roman" w:hAnsi="Times New Roman"/>
            <w:color w:val="2673BB"/>
            <w:sz w:val="24"/>
            <w:szCs w:val="24"/>
          </w:rPr>
          <w:t>регистрация на онлайн-курсах</w:t>
        </w:r>
      </w:hyperlink>
      <w:r w:rsidRPr="00592499">
        <w:rPr>
          <w:rFonts w:ascii="Times New Roman" w:hAnsi="Times New Roman"/>
          <w:color w:val="313131"/>
          <w:sz w:val="24"/>
          <w:szCs w:val="24"/>
        </w:rPr>
        <w:t xml:space="preserve">, </w:t>
      </w:r>
      <w:hyperlink r:id="rId12" w:history="1">
        <w:r w:rsidRPr="00592499">
          <w:rPr>
            <w:rFonts w:ascii="Times New Roman" w:hAnsi="Times New Roman"/>
            <w:color w:val="2673BB"/>
            <w:sz w:val="24"/>
            <w:szCs w:val="24"/>
          </w:rPr>
          <w:t>встречи</w:t>
        </w:r>
      </w:hyperlink>
      <w:r w:rsidRPr="00592499">
        <w:rPr>
          <w:rFonts w:ascii="Times New Roman" w:hAnsi="Times New Roman"/>
          <w:color w:val="313131"/>
          <w:sz w:val="24"/>
          <w:szCs w:val="24"/>
        </w:rPr>
        <w:t xml:space="preserve"> с теми, кто учит язык, и даже самые простые способы — например, </w:t>
      </w:r>
      <w:hyperlink r:id="rId13" w:history="1">
        <w:r w:rsidRPr="00592499">
          <w:rPr>
            <w:rFonts w:ascii="Times New Roman" w:hAnsi="Times New Roman"/>
            <w:color w:val="2673BB"/>
            <w:sz w:val="24"/>
            <w:szCs w:val="24"/>
          </w:rPr>
          <w:t>начать петь</w:t>
        </w:r>
      </w:hyperlink>
      <w:r w:rsidRPr="00592499">
        <w:rPr>
          <w:rFonts w:ascii="Times New Roman" w:hAnsi="Times New Roman"/>
          <w:color w:val="313131"/>
          <w:sz w:val="24"/>
          <w:szCs w:val="24"/>
        </w:rPr>
        <w:t xml:space="preserve"> на языке, который хотите выучить. </w:t>
      </w:r>
    </w:p>
    <w:p w14:paraId="2AD02E13" w14:textId="77777777" w:rsidR="00592499" w:rsidRPr="00592499" w:rsidRDefault="00592499" w:rsidP="00592499">
      <w:pPr>
        <w:widowControl w:val="0"/>
        <w:autoSpaceDE w:val="0"/>
        <w:autoSpaceDN w:val="0"/>
        <w:adjustRightInd w:val="0"/>
        <w:spacing w:after="0" w:line="240" w:lineRule="auto"/>
        <w:jc w:val="both"/>
        <w:rPr>
          <w:rFonts w:ascii="Times New Roman" w:hAnsi="Times New Roman"/>
          <w:color w:val="313131"/>
          <w:sz w:val="24"/>
          <w:szCs w:val="24"/>
        </w:rPr>
      </w:pPr>
    </w:p>
    <w:p w14:paraId="0F846B98" w14:textId="77777777" w:rsidR="00592499" w:rsidRPr="00592499" w:rsidRDefault="00592499" w:rsidP="00592499">
      <w:pPr>
        <w:widowControl w:val="0"/>
        <w:autoSpaceDE w:val="0"/>
        <w:autoSpaceDN w:val="0"/>
        <w:adjustRightInd w:val="0"/>
        <w:spacing w:after="0" w:line="240" w:lineRule="auto"/>
        <w:jc w:val="both"/>
        <w:rPr>
          <w:rFonts w:ascii="Times New Roman" w:hAnsi="Times New Roman"/>
          <w:color w:val="313131"/>
          <w:sz w:val="24"/>
          <w:szCs w:val="24"/>
        </w:rPr>
      </w:pPr>
      <w:r w:rsidRPr="00592499">
        <w:rPr>
          <w:rFonts w:ascii="Times New Roman" w:hAnsi="Times New Roman"/>
          <w:b/>
          <w:bCs/>
          <w:color w:val="313131"/>
          <w:sz w:val="24"/>
          <w:szCs w:val="24"/>
        </w:rPr>
        <w:t>6. Я больше времени буду уделять семье</w:t>
      </w:r>
    </w:p>
    <w:p w14:paraId="66204DC7" w14:textId="77777777" w:rsidR="00592499" w:rsidRPr="00592499" w:rsidRDefault="00592499" w:rsidP="00592499">
      <w:pPr>
        <w:widowControl w:val="0"/>
        <w:autoSpaceDE w:val="0"/>
        <w:autoSpaceDN w:val="0"/>
        <w:adjustRightInd w:val="0"/>
        <w:spacing w:after="0" w:line="240" w:lineRule="auto"/>
        <w:jc w:val="both"/>
        <w:rPr>
          <w:rFonts w:ascii="Times New Roman" w:hAnsi="Times New Roman"/>
          <w:color w:val="313131"/>
          <w:sz w:val="24"/>
          <w:szCs w:val="24"/>
        </w:rPr>
      </w:pPr>
      <w:r w:rsidRPr="00592499">
        <w:rPr>
          <w:rFonts w:ascii="Times New Roman" w:hAnsi="Times New Roman"/>
          <w:color w:val="313131"/>
          <w:sz w:val="24"/>
          <w:szCs w:val="24"/>
        </w:rPr>
        <w:t xml:space="preserve">Сделайте свое обещание более конкретным. Например, обедать каждое воскресенье (если они рядом) или я буду проводить с родными все праздники (если они в другом городе), или </w:t>
      </w:r>
      <w:hyperlink r:id="rId14" w:history="1">
        <w:r w:rsidRPr="00592499">
          <w:rPr>
            <w:rFonts w:ascii="Times New Roman" w:hAnsi="Times New Roman"/>
            <w:color w:val="2673BB"/>
            <w:sz w:val="24"/>
            <w:szCs w:val="24"/>
          </w:rPr>
          <w:t>научу родителей пользоваться компьютером</w:t>
        </w:r>
      </w:hyperlink>
      <w:r w:rsidRPr="00592499">
        <w:rPr>
          <w:rFonts w:ascii="Times New Roman" w:hAnsi="Times New Roman"/>
          <w:color w:val="313131"/>
          <w:sz w:val="24"/>
          <w:szCs w:val="24"/>
        </w:rPr>
        <w:t xml:space="preserve"> и буду созваниваться по Skype (если они очень далеко).</w:t>
      </w:r>
    </w:p>
    <w:p w14:paraId="0054C7E7" w14:textId="77777777" w:rsidR="00592499" w:rsidRPr="00592499" w:rsidRDefault="00592499" w:rsidP="00592499">
      <w:pPr>
        <w:widowControl w:val="0"/>
        <w:autoSpaceDE w:val="0"/>
        <w:autoSpaceDN w:val="0"/>
        <w:adjustRightInd w:val="0"/>
        <w:spacing w:after="0" w:line="240" w:lineRule="auto"/>
        <w:jc w:val="both"/>
        <w:rPr>
          <w:rFonts w:ascii="Times New Roman" w:hAnsi="Times New Roman"/>
          <w:color w:val="313131"/>
          <w:sz w:val="24"/>
          <w:szCs w:val="24"/>
        </w:rPr>
      </w:pPr>
    </w:p>
    <w:p w14:paraId="4F859F04" w14:textId="77777777" w:rsidR="00592499" w:rsidRPr="00592499" w:rsidRDefault="00592499" w:rsidP="00592499">
      <w:pPr>
        <w:widowControl w:val="0"/>
        <w:autoSpaceDE w:val="0"/>
        <w:autoSpaceDN w:val="0"/>
        <w:adjustRightInd w:val="0"/>
        <w:spacing w:after="0" w:line="240" w:lineRule="auto"/>
        <w:jc w:val="both"/>
        <w:rPr>
          <w:rFonts w:ascii="Times New Roman" w:hAnsi="Times New Roman"/>
          <w:color w:val="313131"/>
          <w:sz w:val="24"/>
          <w:szCs w:val="24"/>
        </w:rPr>
      </w:pPr>
      <w:r w:rsidRPr="00592499">
        <w:rPr>
          <w:rFonts w:ascii="Times New Roman" w:hAnsi="Times New Roman"/>
          <w:b/>
          <w:bCs/>
          <w:color w:val="313131"/>
          <w:sz w:val="24"/>
          <w:szCs w:val="24"/>
        </w:rPr>
        <w:t>7. Я буду меньше времени тратить на социальные сети</w:t>
      </w:r>
    </w:p>
    <w:p w14:paraId="54323BD6" w14:textId="77777777" w:rsidR="00592499" w:rsidRPr="00592499" w:rsidRDefault="00592499" w:rsidP="00592499">
      <w:pPr>
        <w:spacing w:after="0" w:line="240" w:lineRule="auto"/>
        <w:jc w:val="both"/>
        <w:rPr>
          <w:sz w:val="24"/>
          <w:szCs w:val="24"/>
        </w:rPr>
      </w:pPr>
      <w:r w:rsidRPr="00592499">
        <w:rPr>
          <w:rFonts w:ascii="Times New Roman" w:hAnsi="Times New Roman"/>
          <w:color w:val="313131"/>
          <w:sz w:val="24"/>
          <w:szCs w:val="24"/>
        </w:rPr>
        <w:t xml:space="preserve">Конечно, самый просто способ автоматически ограничивать свое время на посещение тех или иных сайтов, есть </w:t>
      </w:r>
      <w:hyperlink r:id="rId15" w:history="1">
        <w:r w:rsidRPr="00592499">
          <w:rPr>
            <w:rFonts w:ascii="Times New Roman" w:hAnsi="Times New Roman"/>
            <w:color w:val="2673BB"/>
            <w:sz w:val="24"/>
            <w:szCs w:val="24"/>
          </w:rPr>
          <w:t>несколько сервисов</w:t>
        </w:r>
      </w:hyperlink>
      <w:r w:rsidRPr="00592499">
        <w:rPr>
          <w:rFonts w:ascii="Times New Roman" w:hAnsi="Times New Roman"/>
          <w:color w:val="313131"/>
          <w:sz w:val="24"/>
          <w:szCs w:val="24"/>
        </w:rPr>
        <w:t xml:space="preserve">, которые позволяют это сделать. Но как быть, если ваша работа связана с социальными медиа? Советуем </w:t>
      </w:r>
      <w:hyperlink r:id="rId16" w:history="1">
        <w:r w:rsidRPr="00592499">
          <w:rPr>
            <w:rFonts w:ascii="Times New Roman" w:hAnsi="Times New Roman"/>
            <w:color w:val="2673BB"/>
            <w:sz w:val="24"/>
            <w:szCs w:val="24"/>
          </w:rPr>
          <w:t>упорядочить свою работу</w:t>
        </w:r>
      </w:hyperlink>
      <w:r w:rsidRPr="00592499">
        <w:rPr>
          <w:rFonts w:ascii="Times New Roman" w:hAnsi="Times New Roman"/>
          <w:color w:val="313131"/>
          <w:sz w:val="24"/>
          <w:szCs w:val="24"/>
        </w:rPr>
        <w:t>, тем более, что внутренние инструменты Facebook, Twitter и других социальных медиа позволяют это сделать.</w:t>
      </w:r>
    </w:p>
    <w:p w14:paraId="6DF8D197" w14:textId="51EAE287" w:rsidR="00677C08" w:rsidRPr="00C27311" w:rsidRDefault="00592499" w:rsidP="00592499">
      <w:pPr>
        <w:pBdr>
          <w:bottom w:val="single" w:sz="6" w:space="1" w:color="auto"/>
        </w:pBdr>
        <w:spacing w:after="0" w:line="240" w:lineRule="auto"/>
        <w:ind w:firstLine="720"/>
        <w:rPr>
          <w:rFonts w:asciiTheme="minorHAnsi" w:eastAsiaTheme="minorEastAsia" w:hAnsiTheme="minorHAnsi" w:cstheme="minorBidi"/>
          <w:b/>
          <w:sz w:val="24"/>
          <w:szCs w:val="24"/>
        </w:rPr>
      </w:pPr>
      <w:r>
        <w:rPr>
          <w:b/>
          <w:sz w:val="28"/>
          <w:szCs w:val="28"/>
        </w:rPr>
        <w:br/>
      </w:r>
    </w:p>
    <w:sectPr w:rsidR="00677C08" w:rsidRPr="00C27311" w:rsidSect="006C323A">
      <w:type w:val="continuous"/>
      <w:pgSz w:w="12240" w:h="15840"/>
      <w:pgMar w:top="907" w:right="994"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156"/>
    <w:multiLevelType w:val="hybridMultilevel"/>
    <w:tmpl w:val="B0DED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3B5F47"/>
    <w:multiLevelType w:val="hybridMultilevel"/>
    <w:tmpl w:val="B0DED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742F48"/>
    <w:multiLevelType w:val="hybridMultilevel"/>
    <w:tmpl w:val="0DC4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419"/>
    <w:rsid w:val="000424D8"/>
    <w:rsid w:val="000459CE"/>
    <w:rsid w:val="00087D4A"/>
    <w:rsid w:val="000B17AC"/>
    <w:rsid w:val="000D0932"/>
    <w:rsid w:val="000D0F30"/>
    <w:rsid w:val="000D5280"/>
    <w:rsid w:val="000E013A"/>
    <w:rsid w:val="001001C8"/>
    <w:rsid w:val="00166441"/>
    <w:rsid w:val="001A4C44"/>
    <w:rsid w:val="001A6EEF"/>
    <w:rsid w:val="001D7FAF"/>
    <w:rsid w:val="001E2586"/>
    <w:rsid w:val="002163F2"/>
    <w:rsid w:val="00254748"/>
    <w:rsid w:val="002775F2"/>
    <w:rsid w:val="00293C7D"/>
    <w:rsid w:val="002A2F81"/>
    <w:rsid w:val="002B4E49"/>
    <w:rsid w:val="002D605A"/>
    <w:rsid w:val="003106BB"/>
    <w:rsid w:val="00326771"/>
    <w:rsid w:val="00332B9A"/>
    <w:rsid w:val="00373A19"/>
    <w:rsid w:val="00386948"/>
    <w:rsid w:val="00393BF7"/>
    <w:rsid w:val="00394D82"/>
    <w:rsid w:val="003C57ED"/>
    <w:rsid w:val="003E71FD"/>
    <w:rsid w:val="00404458"/>
    <w:rsid w:val="00424443"/>
    <w:rsid w:val="004359F5"/>
    <w:rsid w:val="00447438"/>
    <w:rsid w:val="0045101C"/>
    <w:rsid w:val="00460DCD"/>
    <w:rsid w:val="00470406"/>
    <w:rsid w:val="004A30F7"/>
    <w:rsid w:val="004F318C"/>
    <w:rsid w:val="0051262B"/>
    <w:rsid w:val="005127B1"/>
    <w:rsid w:val="00516568"/>
    <w:rsid w:val="005307AA"/>
    <w:rsid w:val="0055166E"/>
    <w:rsid w:val="005516E7"/>
    <w:rsid w:val="00592499"/>
    <w:rsid w:val="005B1630"/>
    <w:rsid w:val="005B60B7"/>
    <w:rsid w:val="005E4A44"/>
    <w:rsid w:val="005E640F"/>
    <w:rsid w:val="00610426"/>
    <w:rsid w:val="00640614"/>
    <w:rsid w:val="006447B9"/>
    <w:rsid w:val="00655ABA"/>
    <w:rsid w:val="006603A0"/>
    <w:rsid w:val="00677C08"/>
    <w:rsid w:val="006830A9"/>
    <w:rsid w:val="00686ADD"/>
    <w:rsid w:val="006A276F"/>
    <w:rsid w:val="006B70D7"/>
    <w:rsid w:val="006C323A"/>
    <w:rsid w:val="006D03B5"/>
    <w:rsid w:val="006F34ED"/>
    <w:rsid w:val="006F6419"/>
    <w:rsid w:val="00711C14"/>
    <w:rsid w:val="00726698"/>
    <w:rsid w:val="0078290D"/>
    <w:rsid w:val="007A22A2"/>
    <w:rsid w:val="007B1AD3"/>
    <w:rsid w:val="007B6183"/>
    <w:rsid w:val="007C4F4F"/>
    <w:rsid w:val="007D0ED4"/>
    <w:rsid w:val="007E0A94"/>
    <w:rsid w:val="00833B11"/>
    <w:rsid w:val="00844FF5"/>
    <w:rsid w:val="00875581"/>
    <w:rsid w:val="008920F8"/>
    <w:rsid w:val="008B65B3"/>
    <w:rsid w:val="008B70CA"/>
    <w:rsid w:val="008C138C"/>
    <w:rsid w:val="008C69A8"/>
    <w:rsid w:val="008D104E"/>
    <w:rsid w:val="008D3A62"/>
    <w:rsid w:val="00930CA0"/>
    <w:rsid w:val="009902FE"/>
    <w:rsid w:val="009D000D"/>
    <w:rsid w:val="00A22D8B"/>
    <w:rsid w:val="00A36821"/>
    <w:rsid w:val="00A44D88"/>
    <w:rsid w:val="00A45747"/>
    <w:rsid w:val="00A70CEC"/>
    <w:rsid w:val="00AC6EAB"/>
    <w:rsid w:val="00B035DB"/>
    <w:rsid w:val="00B225C4"/>
    <w:rsid w:val="00B341C1"/>
    <w:rsid w:val="00B64FB9"/>
    <w:rsid w:val="00B7517C"/>
    <w:rsid w:val="00B87316"/>
    <w:rsid w:val="00BA0783"/>
    <w:rsid w:val="00BB771E"/>
    <w:rsid w:val="00BD76C0"/>
    <w:rsid w:val="00C04CC1"/>
    <w:rsid w:val="00C244D3"/>
    <w:rsid w:val="00C27311"/>
    <w:rsid w:val="00C97FD3"/>
    <w:rsid w:val="00CA02F6"/>
    <w:rsid w:val="00CA0952"/>
    <w:rsid w:val="00CD7082"/>
    <w:rsid w:val="00CD7ABE"/>
    <w:rsid w:val="00D01DF0"/>
    <w:rsid w:val="00D133CB"/>
    <w:rsid w:val="00D2522D"/>
    <w:rsid w:val="00D55DE6"/>
    <w:rsid w:val="00D86719"/>
    <w:rsid w:val="00DF2F33"/>
    <w:rsid w:val="00E01925"/>
    <w:rsid w:val="00E02A3F"/>
    <w:rsid w:val="00E22BF6"/>
    <w:rsid w:val="00E57829"/>
    <w:rsid w:val="00E614D8"/>
    <w:rsid w:val="00E6260C"/>
    <w:rsid w:val="00EA109C"/>
    <w:rsid w:val="00F21D47"/>
    <w:rsid w:val="00F250A6"/>
    <w:rsid w:val="00F51E3F"/>
    <w:rsid w:val="00F65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42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41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771"/>
    <w:rPr>
      <w:color w:val="0000FF" w:themeColor="hyperlink"/>
      <w:u w:val="single"/>
    </w:rPr>
  </w:style>
  <w:style w:type="paragraph" w:styleId="ListParagraph">
    <w:name w:val="List Paragraph"/>
    <w:basedOn w:val="Normal"/>
    <w:uiPriority w:val="34"/>
    <w:qFormat/>
    <w:rsid w:val="009902FE"/>
    <w:pPr>
      <w:spacing w:after="0" w:line="240" w:lineRule="auto"/>
      <w:ind w:left="720"/>
      <w:contextualSpacing/>
    </w:pPr>
    <w:rPr>
      <w:rFonts w:asciiTheme="minorHAnsi" w:eastAsiaTheme="minorEastAsia" w:hAnsiTheme="minorHAnsi" w:cstheme="minorBidi"/>
      <w:sz w:val="24"/>
      <w:szCs w:val="24"/>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41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771"/>
    <w:rPr>
      <w:color w:val="0000FF" w:themeColor="hyperlink"/>
      <w:u w:val="single"/>
    </w:rPr>
  </w:style>
  <w:style w:type="paragraph" w:styleId="ListParagraph">
    <w:name w:val="List Paragraph"/>
    <w:basedOn w:val="Normal"/>
    <w:uiPriority w:val="34"/>
    <w:qFormat/>
    <w:rsid w:val="009902FE"/>
    <w:pPr>
      <w:spacing w:after="0" w:line="240" w:lineRule="auto"/>
      <w:ind w:left="720"/>
      <w:contextualSpacing/>
    </w:pPr>
    <w:rPr>
      <w:rFonts w:asciiTheme="minorHAnsi" w:eastAsiaTheme="minorEastAsia" w:hAnsiTheme="minorHAnsi" w:cstheme="minorBidi"/>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1423">
      <w:bodyDiv w:val="1"/>
      <w:marLeft w:val="0"/>
      <w:marRight w:val="0"/>
      <w:marTop w:val="0"/>
      <w:marBottom w:val="0"/>
      <w:divBdr>
        <w:top w:val="none" w:sz="0" w:space="0" w:color="auto"/>
        <w:left w:val="none" w:sz="0" w:space="0" w:color="auto"/>
        <w:bottom w:val="none" w:sz="0" w:space="0" w:color="auto"/>
        <w:right w:val="none" w:sz="0" w:space="0" w:color="auto"/>
      </w:divBdr>
    </w:div>
    <w:div w:id="4387239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lutch.kz/anglijskij-onlajn-dlya-nachinayushhix/" TargetMode="External"/><Relationship Id="rId12" Type="http://schemas.openxmlformats.org/officeDocument/2006/relationships/hyperlink" Target="http://clutch.kz/nemeckij-yazyk-kak-nachat-govorit/" TargetMode="External"/><Relationship Id="rId13" Type="http://schemas.openxmlformats.org/officeDocument/2006/relationships/hyperlink" Target="http://clutch.kz/uchim-anglijskij-s-pesnyami/" TargetMode="External"/><Relationship Id="rId14" Type="http://schemas.openxmlformats.org/officeDocument/2006/relationships/hyperlink" Target="http://clutch.kz/kak-nauchit-roditelej-polzovatsya-kompyuterom-i-internetom/" TargetMode="External"/><Relationship Id="rId15" Type="http://schemas.openxmlformats.org/officeDocument/2006/relationships/hyperlink" Target="http://clutch.kz/kak-ogranichit-vremya-na-internet/" TargetMode="External"/><Relationship Id="rId16" Type="http://schemas.openxmlformats.org/officeDocument/2006/relationships/hyperlink" Target="http://clutch.kz/kak-byt-v-internete-i-odnovremenno-rabotat-i-zhit/"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lutch.kz/20-sovetov-ot-novichkam-ot-fitnes-trenera/" TargetMode="External"/><Relationship Id="rId7" Type="http://schemas.openxmlformats.org/officeDocument/2006/relationships/hyperlink" Target="http://clutch.kz/pricheska-pletem-kosichki/" TargetMode="External"/><Relationship Id="rId8" Type="http://schemas.openxmlformats.org/officeDocument/2006/relationships/hyperlink" Target="http://clutch.kz/7-onlajn-servisov-dlya-podscheta-kalorij/" TargetMode="External"/><Relationship Id="rId9" Type="http://schemas.openxmlformats.org/officeDocument/2006/relationships/hyperlink" Target="http://clutch.kz/dieta-isklyuchaem-uglevody/" TargetMode="External"/><Relationship Id="rId10" Type="http://schemas.openxmlformats.org/officeDocument/2006/relationships/hyperlink" Target="http://clutch.kz/kak-ya-kurila-elektronnye-sigar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736</Words>
  <Characters>4201</Characters>
  <Application>Microsoft Macintosh Word</Application>
  <DocSecurity>0</DocSecurity>
  <Lines>35</Lines>
  <Paragraphs>9</Paragraphs>
  <ScaleCrop>false</ScaleCrop>
  <Company>Pomona College</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Lentsman</dc:creator>
  <cp:keywords/>
  <dc:description/>
  <cp:lastModifiedBy>Maria Lentsman</cp:lastModifiedBy>
  <cp:revision>19</cp:revision>
  <dcterms:created xsi:type="dcterms:W3CDTF">2015-01-24T19:20:00Z</dcterms:created>
  <dcterms:modified xsi:type="dcterms:W3CDTF">2015-01-24T19:29:00Z</dcterms:modified>
</cp:coreProperties>
</file>