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C3" w:rsidRPr="00DA2D2C" w:rsidRDefault="00954BC3" w:rsidP="00954BC3">
      <w:pPr>
        <w:spacing w:after="150" w:line="450" w:lineRule="atLeast"/>
        <w:outlineLvl w:val="0"/>
        <w:rPr>
          <w:rFonts w:ascii="Arial" w:eastAsia="Times New Roman" w:hAnsi="Arial" w:cs="Arial"/>
          <w:b/>
          <w:kern w:val="36"/>
          <w:sz w:val="32"/>
          <w:szCs w:val="32"/>
          <w:lang w:val="ru-RU"/>
        </w:rPr>
      </w:pPr>
      <w:r w:rsidRPr="00DA2D2C">
        <w:rPr>
          <w:rFonts w:ascii="Arial" w:eastAsia="Times New Roman" w:hAnsi="Arial" w:cs="Arial"/>
          <w:b/>
          <w:kern w:val="36"/>
          <w:sz w:val="32"/>
          <w:szCs w:val="32"/>
          <w:lang w:val="ru-RU"/>
        </w:rPr>
        <w:t xml:space="preserve">День защитника Отечества - </w:t>
      </w:r>
      <w:hyperlink r:id="rId5" w:history="1">
        <w:r w:rsidRPr="00954BC3">
          <w:rPr>
            <w:rFonts w:ascii="Arial" w:eastAsia="Times New Roman" w:hAnsi="Arial" w:cs="Arial"/>
            <w:b/>
            <w:bCs/>
            <w:sz w:val="32"/>
            <w:szCs w:val="32"/>
            <w:lang w:val="ru-RU"/>
          </w:rPr>
          <w:t>23 февраля</w:t>
        </w:r>
      </w:hyperlink>
    </w:p>
    <w:p w:rsidR="00954BC3" w:rsidRPr="00954BC3" w:rsidRDefault="00954BC3" w:rsidP="00954BC3">
      <w:pPr>
        <w:spacing w:after="240" w:line="240" w:lineRule="auto"/>
        <w:rPr>
          <w:rFonts w:ascii="Arial" w:eastAsia="Times New Roman" w:hAnsi="Arial" w:cs="Arial"/>
          <w:sz w:val="32"/>
          <w:szCs w:val="32"/>
          <w:lang w:val="ru-RU"/>
        </w:rPr>
      </w:pPr>
      <w:r w:rsidRPr="00954BC3"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342900</wp:posOffset>
            </wp:positionV>
            <wp:extent cx="2286000" cy="1514475"/>
            <wp:effectExtent l="19050" t="0" r="0" b="0"/>
            <wp:wrapTight wrapText="bothSides">
              <wp:wrapPolygon edited="0">
                <wp:start x="-180" y="0"/>
                <wp:lineTo x="-180" y="21464"/>
                <wp:lineTo x="21600" y="21464"/>
                <wp:lineTo x="21600" y="0"/>
                <wp:lineTo x="-180" y="0"/>
              </wp:wrapPolygon>
            </wp:wrapTight>
            <wp:docPr id="1" name="Picture 1" descr="День защитника От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защитника Отече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BC3" w:rsidRPr="0058645E" w:rsidRDefault="00954BC3" w:rsidP="00954BC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Сегодня — один из немногих дней в календаре, когда сильная половина человечества получает законное право принимать от женщин поздравления, благодарность, и, конечно, подарки.</w:t>
      </w:r>
    </w:p>
    <w:p w:rsidR="00954BC3" w:rsidRPr="00954BC3" w:rsidRDefault="00954BC3" w:rsidP="00954BC3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Принято было считать, что</w:t>
      </w:r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tgtFrame="_self" w:history="1">
        <w:r w:rsidRPr="00954BC3">
          <w:rPr>
            <w:rFonts w:ascii="Times New Roman" w:eastAsia="Times New Roman" w:hAnsi="Times New Roman" w:cs="Times New Roman"/>
            <w:color w:val="0054A7"/>
            <w:sz w:val="24"/>
            <w:szCs w:val="24"/>
            <w:u w:val="single"/>
            <w:lang w:val="ru-RU"/>
          </w:rPr>
          <w:t>23 февраля</w:t>
        </w:r>
      </w:hyperlink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1918 года отряды Красной гвардии одержали свои первые победы под</w:t>
      </w:r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tgtFrame="_self" w:history="1">
        <w:r w:rsidRPr="00954BC3">
          <w:rPr>
            <w:rFonts w:ascii="Times New Roman" w:eastAsia="Times New Roman" w:hAnsi="Times New Roman" w:cs="Times New Roman"/>
            <w:color w:val="0054A7"/>
            <w:sz w:val="24"/>
            <w:szCs w:val="24"/>
            <w:u w:val="single"/>
            <w:lang w:val="ru-RU"/>
          </w:rPr>
          <w:t>Псковом</w:t>
        </w:r>
      </w:hyperlink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Нарвой над регулярными войсками кайзеровской Германии. Вот эти первые</w:t>
      </w:r>
      <w:r w:rsidRPr="00954BC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победы и стали «днем рождения Красной Армии».</w:t>
      </w:r>
    </w:p>
    <w:tbl>
      <w:tblPr>
        <w:tblpPr w:leftFromText="180" w:rightFromText="180" w:vertAnchor="text" w:tblpY="1"/>
        <w:tblOverlap w:val="never"/>
        <w:tblW w:w="30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90"/>
      </w:tblGrid>
      <w:tr w:rsidR="00954BC3" w:rsidRPr="00DA2D2C" w:rsidTr="00954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BC3" w:rsidRPr="0058645E" w:rsidRDefault="00954BC3" w:rsidP="0095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17"/>
                <w:szCs w:val="17"/>
                <w:lang w:val="ru-RU"/>
              </w:rPr>
            </w:pPr>
          </w:p>
        </w:tc>
      </w:tr>
      <w:tr w:rsidR="00954BC3" w:rsidRPr="00DA2D2C" w:rsidTr="00954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BC3" w:rsidRPr="00954BC3" w:rsidRDefault="00954BC3" w:rsidP="00954B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84848"/>
                <w:sz w:val="17"/>
                <w:szCs w:val="1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597535</wp:posOffset>
                  </wp:positionV>
                  <wp:extent cx="1905000" cy="1266825"/>
                  <wp:effectExtent l="19050" t="0" r="0" b="0"/>
                  <wp:wrapTight wrapText="bothSides">
                    <wp:wrapPolygon edited="0">
                      <wp:start x="-216" y="0"/>
                      <wp:lineTo x="-216" y="21438"/>
                      <wp:lineTo x="21600" y="21438"/>
                      <wp:lineTo x="21600" y="0"/>
                      <wp:lineTo x="-216" y="0"/>
                    </wp:wrapPolygon>
                  </wp:wrapTight>
                  <wp:docPr id="2" name="Picture 2" descr="С 1946 года праздник стал называться Днем Советской Армии и Военно-Морского Фл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 1946 года праздник стал называться Днем Советской Армии и Военно-Морского Фл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4BC3">
              <w:rPr>
                <w:rFonts w:ascii="Times New Roman" w:eastAsia="Times New Roman" w:hAnsi="Times New Roman" w:cs="Times New Roman"/>
                <w:color w:val="484848"/>
                <w:sz w:val="17"/>
                <w:szCs w:val="17"/>
                <w:lang w:val="ru-RU"/>
              </w:rPr>
              <w:t>1946 года праздник стал называться Днем Советской Армии и Военно-Морского Флота</w:t>
            </w:r>
          </w:p>
        </w:tc>
      </w:tr>
    </w:tbl>
    <w:p w:rsidR="00954BC3" w:rsidRPr="0058645E" w:rsidRDefault="00954BC3" w:rsidP="00954BC3">
      <w:pPr>
        <w:spacing w:after="150" w:line="36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58645E" w:rsidRPr="00DA2D2C" w:rsidRDefault="00954BC3" w:rsidP="0058645E">
      <w:pPr>
        <w:pStyle w:val="NormalWeb"/>
        <w:spacing w:before="0" w:beforeAutospacing="0" w:after="150" w:afterAutospacing="0" w:line="360" w:lineRule="auto"/>
        <w:jc w:val="both"/>
        <w:rPr>
          <w:color w:val="282828"/>
          <w:lang w:val="ru-RU"/>
        </w:rPr>
      </w:pPr>
      <w:r w:rsidRPr="00954BC3">
        <w:rPr>
          <w:color w:val="000000"/>
          <w:lang w:val="ru-RU"/>
        </w:rPr>
        <w:t>В 1922 году эта дата была официально объявлена Днем Красной Армии. Позднее</w:t>
      </w:r>
      <w:r w:rsidR="0058645E">
        <w:rPr>
          <w:color w:val="000000"/>
          <w:lang w:val="ru-RU"/>
        </w:rPr>
        <w:t>, с 1946 года,</w:t>
      </w:r>
      <w:r w:rsidRPr="00954BC3">
        <w:rPr>
          <w:color w:val="000000"/>
          <w:lang w:val="ru-RU"/>
        </w:rPr>
        <w:t xml:space="preserve">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</w:t>
      </w:r>
      <w:r w:rsidR="0058645E">
        <w:rPr>
          <w:color w:val="000000"/>
          <w:lang w:val="ru-RU"/>
        </w:rPr>
        <w:t xml:space="preserve">вана в День защитника Отечества: </w:t>
      </w:r>
      <w:r w:rsidR="0058645E" w:rsidRPr="0058645E">
        <w:rPr>
          <w:color w:val="282828"/>
          <w:lang w:val="ru-RU"/>
        </w:rPr>
        <w:t xml:space="preserve">10 февраля 1995 года Государственная Дума РФ приняла Федеральный закон "О днях воинской славы (победных днях) России", в </w:t>
      </w:r>
      <w:proofErr w:type="gramStart"/>
      <w:r w:rsidR="0058645E" w:rsidRPr="0058645E">
        <w:rPr>
          <w:color w:val="282828"/>
          <w:lang w:val="ru-RU"/>
        </w:rPr>
        <w:t>котором</w:t>
      </w:r>
      <w:proofErr w:type="gramEnd"/>
      <w:r w:rsidR="0058645E" w:rsidRPr="0058645E">
        <w:rPr>
          <w:color w:val="282828"/>
          <w:lang w:val="ru-RU"/>
        </w:rPr>
        <w:t xml:space="preserve"> праздник стал Днем защитников Отечества. </w:t>
      </w:r>
      <w:r w:rsidR="0058645E" w:rsidRPr="00DA2D2C">
        <w:rPr>
          <w:color w:val="282828"/>
          <w:lang w:val="ru-RU"/>
        </w:rPr>
        <w:t>С 2004 года 23 февраля официально объявлено нерабочим днем.</w:t>
      </w:r>
    </w:p>
    <w:p w:rsidR="00954BC3" w:rsidRDefault="00954BC3" w:rsidP="00954BC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Для некоторых людей праздник 23 февраля остался днем мужчин, которые служат в армии или в каких-либо силовых структурах. Тем не менее, большинство граждан России и стран бывшего СССР склонны рассматривать День защитника Отечества не столько, как годовщину великой победы или День Рождения Красной Армии, сколько, как День настоящих мужчин. </w:t>
      </w:r>
      <w:proofErr w:type="spellStart"/>
      <w:proofErr w:type="gramStart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Защитников</w:t>
      </w:r>
      <w:proofErr w:type="spellEnd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</w:t>
      </w:r>
      <w:proofErr w:type="spellEnd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широком</w:t>
      </w:r>
      <w:proofErr w:type="spellEnd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смысле</w:t>
      </w:r>
      <w:proofErr w:type="spellEnd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proofErr w:type="spellEnd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954B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A2D2C" w:rsidRDefault="00DA2D2C" w:rsidP="00954BC3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D2C" w:rsidRDefault="00DA2D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A2D2C" w:rsidRDefault="00DA2D2C" w:rsidP="00DA2D2C">
      <w:pPr>
        <w:spacing w:line="360" w:lineRule="auto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390525</wp:posOffset>
            </wp:positionV>
            <wp:extent cx="2619375" cy="3533775"/>
            <wp:effectExtent l="19050" t="0" r="9525" b="0"/>
            <wp:wrapTight wrapText="bothSides">
              <wp:wrapPolygon edited="0">
                <wp:start x="-157" y="0"/>
                <wp:lineTo x="-157" y="21542"/>
                <wp:lineTo x="21679" y="21542"/>
                <wp:lineTo x="21679" y="0"/>
                <wp:lineTo x="-157" y="0"/>
              </wp:wrapPolygon>
            </wp:wrapTight>
            <wp:docPr id="4" name="Picture 7" descr="8mapta_info.jpg (420×56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mapta_info.jpg (420×569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pple-style-span"/>
          <w:b/>
          <w:color w:val="333333"/>
          <w:sz w:val="28"/>
          <w:szCs w:val="28"/>
          <w:lang w:val="ru-RU"/>
        </w:rPr>
        <w:t>Международный Женский день – 8 Марта</w:t>
      </w:r>
    </w:p>
    <w:p w:rsidR="00DA2D2C" w:rsidRDefault="00DA2D2C" w:rsidP="00DA2D2C">
      <w:pPr>
        <w:spacing w:line="360" w:lineRule="auto"/>
        <w:rPr>
          <w:rStyle w:val="apple-style-span"/>
          <w:color w:val="333333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6033770</wp:posOffset>
            </wp:positionV>
            <wp:extent cx="1768475" cy="1685925"/>
            <wp:effectExtent l="19050" t="0" r="3175" b="0"/>
            <wp:wrapTight wrapText="bothSides">
              <wp:wrapPolygon edited="0">
                <wp:start x="-233" y="0"/>
                <wp:lineTo x="-233" y="21478"/>
                <wp:lineTo x="21639" y="21478"/>
                <wp:lineTo x="21639" y="0"/>
                <wp:lineTo x="-233" y="0"/>
              </wp:wrapPolygon>
            </wp:wrapTight>
            <wp:docPr id="3" name="Picture 4" descr="mimoza-9.jpg (473×4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moza-9.jpg (473×45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pple-style-span"/>
          <w:color w:val="333333"/>
          <w:sz w:val="24"/>
          <w:szCs w:val="24"/>
          <w:lang w:val="ru-RU"/>
        </w:rPr>
        <w:t>День, когда все поздравляют женщин и всячески стараются сделать их счастливыми, - не изобретение прошлого века. Такая традиция существовала еще в Древнем Риме. Правда, неизвестно, когда его праздновали римлянки; но в современном мире уже почти век этот праздник отмечают восьмого марта.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>
        <w:rPr>
          <w:rStyle w:val="apple-style-span"/>
          <w:color w:val="333333"/>
          <w:sz w:val="24"/>
          <w:szCs w:val="24"/>
          <w:lang w:val="ru-RU"/>
        </w:rPr>
        <w:t>Почему именно в этот день? Спасибо можно сказать немецкой социалистке Кларе Цеткин. Именно по ее предложению Международный женский день был принят в 1910 году на 2-й международной социалистической женской конференции, проходившей в Копенгагене. Тогда он был днем международной солидарности трудящихся женщин в борьбе за равноправие с мужчинами.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>
        <w:rPr>
          <w:rStyle w:val="apple-style-span"/>
          <w:color w:val="333333"/>
          <w:sz w:val="24"/>
          <w:szCs w:val="24"/>
          <w:lang w:val="ru-RU"/>
        </w:rPr>
        <w:t>По официальной версии, для празднования было выбрано 8 марта, поскольку именно 8 марта 1857 года несколько сотен работниц текстильных и обувных фабрик Нью-Йорка впервые провели чисто женскую акцию протеста и демонстрацию, требуя 10-часового рабочего дня, улучшения условий труда и одинаковой заработной платы с мужчинами. Полиция разогнала демонстранток, но они объединились в профсоюз.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>
        <w:rPr>
          <w:rStyle w:val="apple-style-span"/>
          <w:color w:val="333333"/>
          <w:sz w:val="24"/>
          <w:szCs w:val="24"/>
          <w:lang w:val="ru-RU"/>
        </w:rPr>
        <w:t>В соответствии с Указом Президиума Верховного Совета СССР от 8 мая 1965 года Международный женский день был объявлен в СССР праздником и нерабочим днем.</w:t>
      </w:r>
    </w:p>
    <w:p w:rsidR="00DA2D2C" w:rsidRDefault="00DA2D2C" w:rsidP="00DA2D2C">
      <w:pPr>
        <w:spacing w:line="360" w:lineRule="auto"/>
      </w:pPr>
      <w:r>
        <w:rPr>
          <w:rStyle w:val="apple-style-span"/>
          <w:color w:val="333333"/>
          <w:sz w:val="24"/>
          <w:szCs w:val="24"/>
          <w:lang w:val="ru-RU"/>
        </w:rPr>
        <w:t xml:space="preserve">За неполных 100 лет традиций накопилось не так уж и много. Женщинам дарят цветы и подарки. Неофициальным символом праздника стала мимоза. </w:t>
      </w:r>
    </w:p>
    <w:p w:rsidR="00954BC3" w:rsidRPr="00954BC3" w:rsidRDefault="00954BC3" w:rsidP="00954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4BC3" w:rsidRPr="00954BC3" w:rsidSect="00954B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1C4A"/>
    <w:multiLevelType w:val="multilevel"/>
    <w:tmpl w:val="5A72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E97"/>
    <w:rsid w:val="004C5F7F"/>
    <w:rsid w:val="0058645E"/>
    <w:rsid w:val="007A6910"/>
    <w:rsid w:val="00925E97"/>
    <w:rsid w:val="00954BC3"/>
    <w:rsid w:val="00C03896"/>
    <w:rsid w:val="00C30F0D"/>
    <w:rsid w:val="00DA2D2C"/>
    <w:rsid w:val="00DF4C72"/>
    <w:rsid w:val="00F90ED1"/>
    <w:rsid w:val="00FD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paragraph" w:styleId="Heading1">
    <w:name w:val="heading 1"/>
    <w:basedOn w:val="Normal"/>
    <w:link w:val="Heading1Char"/>
    <w:uiPriority w:val="9"/>
    <w:qFormat/>
    <w:rsid w:val="00925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E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2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54BC3"/>
  </w:style>
  <w:style w:type="character" w:customStyle="1" w:styleId="y5black">
    <w:name w:val="y5_black"/>
    <w:basedOn w:val="DefaultParagraphFont"/>
    <w:rsid w:val="00954BC3"/>
  </w:style>
  <w:style w:type="character" w:styleId="Emphasis">
    <w:name w:val="Emphasis"/>
    <w:basedOn w:val="DefaultParagraphFont"/>
    <w:uiPriority w:val="20"/>
    <w:qFormat/>
    <w:rsid w:val="00954B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4BC3"/>
    <w:rPr>
      <w:color w:val="0000FF"/>
      <w:u w:val="single"/>
    </w:rPr>
  </w:style>
  <w:style w:type="character" w:customStyle="1" w:styleId="url">
    <w:name w:val="url"/>
    <w:basedOn w:val="DefaultParagraphFont"/>
    <w:rsid w:val="00954BC3"/>
  </w:style>
  <w:style w:type="paragraph" w:customStyle="1" w:styleId="data">
    <w:name w:val="data"/>
    <w:basedOn w:val="Normal"/>
    <w:rsid w:val="0095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4BC3"/>
  </w:style>
  <w:style w:type="paragraph" w:styleId="BalloonText">
    <w:name w:val="Balloon Text"/>
    <w:basedOn w:val="Normal"/>
    <w:link w:val="BalloonTextChar"/>
    <w:uiPriority w:val="99"/>
    <w:semiHidden/>
    <w:unhideWhenUsed/>
    <w:rsid w:val="0095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86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2712">
                  <w:marLeft w:val="0"/>
                  <w:marRight w:val="150"/>
                  <w:marTop w:val="0"/>
                  <w:marBottom w:val="150"/>
                  <w:divBdr>
                    <w:top w:val="single" w:sz="6" w:space="4" w:color="E8E8E8"/>
                    <w:left w:val="single" w:sz="6" w:space="4" w:color="E8E8E8"/>
                    <w:bottom w:val="single" w:sz="6" w:space="4" w:color="E8E8E8"/>
                    <w:right w:val="single" w:sz="6" w:space="4" w:color="E8E8E8"/>
                  </w:divBdr>
                  <w:divsChild>
                    <w:div w:id="13587800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7252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046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5156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665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3161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2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253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93926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536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104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64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7148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99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84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534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6834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25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585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cityday/7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.ru/day/2-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calend.ru/day/2-23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2508</Characters>
  <Application>Microsoft Office Word</Application>
  <DocSecurity>0</DocSecurity>
  <Lines>20</Lines>
  <Paragraphs>5</Paragraphs>
  <ScaleCrop>false</ScaleCrop>
  <Company>Pomona College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7</cp:revision>
  <dcterms:created xsi:type="dcterms:W3CDTF">2010-02-23T21:41:00Z</dcterms:created>
  <dcterms:modified xsi:type="dcterms:W3CDTF">2010-03-31T01:12:00Z</dcterms:modified>
</cp:coreProperties>
</file>